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8" w:rsidRDefault="00337BA8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602-03/15-01/158</w:t>
      </w:r>
    </w:p>
    <w:p w:rsidR="00337BA8" w:rsidRDefault="00337BA8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Urbr:2181-70-01-15-01</w:t>
      </w:r>
    </w:p>
    <w:p w:rsidR="00337BA8" w:rsidRDefault="00337BA8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3. prosinca 2015.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temelju članka 99. Zakona o odgoju i obrazovanju u osnovnoj i srednjoj školi (Narodne novine br. 87/08., 86/09., 92/10., 105/10., 90/11., 5/12., 16/12., 86/12., 126/12., 94/13. i 152/14)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Komercijalno trgovačka škola -Split, raspisuje</w:t>
      </w:r>
    </w:p>
    <w:p w:rsidR="00F23A45" w:rsidRPr="00F23A45" w:rsidRDefault="00F23A45" w:rsidP="00F23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F23A45" w:rsidRPr="00F23A45" w:rsidRDefault="00F23A45" w:rsidP="00F23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337BA8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 u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za učenike s teškoćama, 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1 izvršitelj (m/ž), na razdoblje do 15. lipnja 2016.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sklopu mjere „Mladi za mlade“ raspisuje se Natječaj za izbor pomoćnika u nastavi, za učenike s teškoćama  koji su na temelju Rješenja o primjerenom obliku obrazovanja integrirani u redovni sustav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srednjoškolskog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odgoja i obrazovanja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Komercijalno trgovačkoj školi Split</w:t>
      </w: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mjeri „Mladi za mlade, kandidat za pomoćnika u nastavi je mlada osoba do 29 godina života, sa završenim srednjoškolskim obrazovanjem u četverogodišnjem trajanju ili sa završenim prvim stupnjem  visokoškolskog obrazovanja,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337BA8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u ovom natječaju koriste za osobe u muškom rodu su neutralni i odnose se na muške i na ženske osobe.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uz prijavu trebaju priložiti:</w:t>
      </w:r>
    </w:p>
    <w:p w:rsidR="00F23A45" w:rsidRPr="00F23A45" w:rsidRDefault="00F23A45" w:rsidP="00F23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F23A45" w:rsidRPr="00F23A45" w:rsidRDefault="00F23A45" w:rsidP="00F23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domovnice,</w:t>
      </w:r>
    </w:p>
    <w:p w:rsidR="00F23A45" w:rsidRPr="00F23A45" w:rsidRDefault="00F23A45" w:rsidP="00F23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nekažnjavanju u izvorniku (ne starije od 6 mjeseci),</w:t>
      </w:r>
    </w:p>
    <w:p w:rsidR="00F23A45" w:rsidRPr="00F23A45" w:rsidRDefault="00F23A45" w:rsidP="00F23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vrsti i razini obrazovanja.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prijavu: 8 dana od dana objave na mrežnim stranicama i oglasnoj ploči Hrvatskog zavoda za zapošljavanje i mrežnoj stranici i oglasnoj ploči škole.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potrebno dostaviti na adresu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Komercijalno trgovačke škole Split s naznakom za natječaj –Javni radovi</w:t>
      </w:r>
    </w:p>
    <w:p w:rsidR="00F23A45" w:rsidRPr="00F23A45" w:rsidRDefault="00F23A45" w:rsidP="00F2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A4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obaviješteni pisanim putem u zakonski utvrđenom roku.</w:t>
      </w:r>
    </w:p>
    <w:p w:rsidR="00F23A45" w:rsidRDefault="00F23A45" w:rsidP="00F23A45">
      <w:pPr>
        <w:tabs>
          <w:tab w:val="left" w:pos="8275"/>
        </w:tabs>
      </w:pPr>
    </w:p>
    <w:p w:rsidR="008D205C" w:rsidRDefault="00F23A45" w:rsidP="00F23A45">
      <w:pPr>
        <w:tabs>
          <w:tab w:val="left" w:pos="8275"/>
        </w:tabs>
      </w:pPr>
      <w:r>
        <w:t>Ravnatelj: Velimir Ćurčija,dipl oec.</w:t>
      </w:r>
    </w:p>
    <w:sectPr w:rsidR="008D205C" w:rsidSect="00337BA8">
      <w:pgSz w:w="12240" w:h="15840"/>
      <w:pgMar w:top="1135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8B6"/>
    <w:multiLevelType w:val="multilevel"/>
    <w:tmpl w:val="176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45"/>
    <w:rsid w:val="00337BA8"/>
    <w:rsid w:val="008D205C"/>
    <w:rsid w:val="00F23A45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2015-12-02T12:57:00Z</dcterms:created>
  <dcterms:modified xsi:type="dcterms:W3CDTF">2015-12-02T13:11:00Z</dcterms:modified>
</cp:coreProperties>
</file>