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B4A" w:rsidRPr="0076663C" w:rsidRDefault="00F21B4A" w:rsidP="008E15C2">
      <w:pPr>
        <w:tabs>
          <w:tab w:val="left" w:pos="2880"/>
        </w:tabs>
        <w:spacing w:after="0"/>
        <w:rPr>
          <w:rFonts w:ascii="Times New Roman" w:hAnsi="Times New Roman" w:cs="Times New Roman"/>
          <w:sz w:val="24"/>
          <w:szCs w:val="24"/>
        </w:rPr>
      </w:pPr>
    </w:p>
    <w:p w:rsidR="00BC4B52" w:rsidRPr="006347DE" w:rsidRDefault="00BC4B52" w:rsidP="00BC4B52">
      <w:pPr>
        <w:spacing w:after="0"/>
        <w:rPr>
          <w:rFonts w:ascii="Times New Roman" w:hAnsi="Times New Roman" w:cs="Times New Roman"/>
          <w:sz w:val="24"/>
          <w:szCs w:val="24"/>
        </w:rPr>
      </w:pPr>
      <w:r w:rsidRPr="006347DE">
        <w:rPr>
          <w:rFonts w:ascii="Times New Roman" w:hAnsi="Times New Roman" w:cs="Times New Roman"/>
          <w:sz w:val="24"/>
          <w:szCs w:val="24"/>
        </w:rPr>
        <w:t xml:space="preserve">       </w:t>
      </w:r>
    </w:p>
    <w:p w:rsidR="007B6B14" w:rsidRPr="006347DE" w:rsidRDefault="00BC4B52" w:rsidP="007872F8">
      <w:pPr>
        <w:spacing w:after="0"/>
        <w:rPr>
          <w:rFonts w:ascii="Times New Roman" w:hAnsi="Times New Roman" w:cs="Times New Roman"/>
          <w:sz w:val="24"/>
          <w:szCs w:val="24"/>
        </w:rPr>
      </w:pPr>
      <w:r w:rsidRPr="006347DE">
        <w:rPr>
          <w:rFonts w:ascii="Times New Roman" w:hAnsi="Times New Roman" w:cs="Times New Roman"/>
          <w:sz w:val="24"/>
          <w:szCs w:val="24"/>
        </w:rPr>
        <w:t xml:space="preserve"> </w:t>
      </w:r>
    </w:p>
    <w:p w:rsidR="00892C85" w:rsidRDefault="004D0C82" w:rsidP="00A63C0F">
      <w:pPr>
        <w:spacing w:after="0"/>
        <w:jc w:val="both"/>
        <w:rPr>
          <w:rFonts w:ascii="Times New Roman" w:hAnsi="Times New Roman" w:cs="Times New Roman"/>
          <w:sz w:val="24"/>
          <w:szCs w:val="24"/>
        </w:rPr>
      </w:pPr>
      <w:r w:rsidRPr="006347DE">
        <w:rPr>
          <w:rFonts w:ascii="Times New Roman" w:hAnsi="Times New Roman" w:cs="Times New Roman"/>
          <w:sz w:val="24"/>
          <w:szCs w:val="24"/>
        </w:rPr>
        <w:t xml:space="preserve">  Na temelju </w:t>
      </w:r>
      <w:r w:rsidR="00A63C0F" w:rsidRPr="006347DE">
        <w:rPr>
          <w:rFonts w:ascii="Times New Roman" w:hAnsi="Times New Roman" w:cs="Times New Roman"/>
          <w:sz w:val="24"/>
          <w:szCs w:val="24"/>
        </w:rPr>
        <w:t xml:space="preserve"> članka 107. </w:t>
      </w:r>
      <w:r w:rsidRPr="006347DE">
        <w:rPr>
          <w:rFonts w:ascii="Times New Roman" w:hAnsi="Times New Roman" w:cs="Times New Roman"/>
          <w:sz w:val="24"/>
          <w:szCs w:val="24"/>
        </w:rPr>
        <w:t xml:space="preserve">stavka </w:t>
      </w:r>
      <w:r w:rsidR="00A63C0F" w:rsidRPr="006347DE">
        <w:rPr>
          <w:rFonts w:ascii="Times New Roman" w:hAnsi="Times New Roman" w:cs="Times New Roman"/>
          <w:sz w:val="24"/>
          <w:szCs w:val="24"/>
        </w:rPr>
        <w:t xml:space="preserve"> 9.</w:t>
      </w:r>
      <w:r w:rsidR="001816F8">
        <w:rPr>
          <w:rFonts w:ascii="Times New Roman" w:hAnsi="Times New Roman" w:cs="Times New Roman"/>
          <w:sz w:val="24"/>
          <w:szCs w:val="24"/>
        </w:rPr>
        <w:t xml:space="preserve"> i članka 118.stavka 2 podstavka 3.</w:t>
      </w:r>
      <w:r w:rsidR="00A63C0F" w:rsidRPr="006347DE">
        <w:rPr>
          <w:rFonts w:ascii="Times New Roman" w:hAnsi="Times New Roman" w:cs="Times New Roman"/>
          <w:sz w:val="24"/>
          <w:szCs w:val="24"/>
        </w:rPr>
        <w:t xml:space="preserve"> Zakona o odgoju i obrazovanju u osnovnoj i sredn</w:t>
      </w:r>
      <w:r w:rsidRPr="006347DE">
        <w:rPr>
          <w:rFonts w:ascii="Times New Roman" w:hAnsi="Times New Roman" w:cs="Times New Roman"/>
          <w:sz w:val="24"/>
          <w:szCs w:val="24"/>
        </w:rPr>
        <w:t xml:space="preserve">joj školi ("Narodne novine“, br. </w:t>
      </w:r>
      <w:r w:rsidR="00E46B2F" w:rsidRPr="006347DE">
        <w:rPr>
          <w:rFonts w:ascii="Times New Roman" w:eastAsia="Times New Roman" w:hAnsi="Times New Roman" w:cs="Times New Roman"/>
          <w:sz w:val="24"/>
          <w:szCs w:val="24"/>
          <w:lang w:eastAsia="hr-HR"/>
        </w:rPr>
        <w:t>87/08., 86/09., 92/10., 105/10.-ispravak, 90/11., 16/12., 86</w:t>
      </w:r>
      <w:r w:rsidRPr="006347DE">
        <w:rPr>
          <w:rFonts w:ascii="Times New Roman" w:eastAsia="Times New Roman" w:hAnsi="Times New Roman" w:cs="Times New Roman"/>
          <w:sz w:val="24"/>
          <w:szCs w:val="24"/>
          <w:lang w:eastAsia="hr-HR"/>
        </w:rPr>
        <w:t>/12.,</w:t>
      </w:r>
      <w:r w:rsidR="00E46B2F" w:rsidRPr="006347DE">
        <w:rPr>
          <w:rFonts w:ascii="Times New Roman" w:eastAsia="Times New Roman" w:hAnsi="Times New Roman" w:cs="Times New Roman"/>
          <w:sz w:val="24"/>
          <w:szCs w:val="24"/>
          <w:lang w:eastAsia="hr-HR"/>
        </w:rPr>
        <w:t xml:space="preserve"> 94/13., 152/14., 7/17. i 68/18.</w:t>
      </w:r>
      <w:r w:rsidR="00D755D1">
        <w:rPr>
          <w:rFonts w:ascii="Times New Roman" w:hAnsi="Times New Roman" w:cs="Times New Roman"/>
          <w:sz w:val="24"/>
          <w:szCs w:val="24"/>
        </w:rPr>
        <w:t xml:space="preserve">) i članka </w:t>
      </w:r>
      <w:r w:rsidR="001816F8">
        <w:rPr>
          <w:rFonts w:ascii="Times New Roman" w:hAnsi="Times New Roman" w:cs="Times New Roman"/>
          <w:sz w:val="24"/>
          <w:szCs w:val="24"/>
        </w:rPr>
        <w:t>31</w:t>
      </w:r>
      <w:r w:rsidR="00892C85">
        <w:rPr>
          <w:rFonts w:ascii="Times New Roman" w:hAnsi="Times New Roman" w:cs="Times New Roman"/>
          <w:sz w:val="24"/>
          <w:szCs w:val="24"/>
        </w:rPr>
        <w:t>.</w:t>
      </w:r>
      <w:bookmarkStart w:id="0" w:name="_GoBack"/>
      <w:bookmarkEnd w:id="0"/>
      <w:r w:rsidR="007F1CE9" w:rsidRPr="006347DE">
        <w:rPr>
          <w:rFonts w:ascii="Times New Roman" w:hAnsi="Times New Roman" w:cs="Times New Roman"/>
          <w:sz w:val="24"/>
          <w:szCs w:val="24"/>
        </w:rPr>
        <w:t xml:space="preserve">Statuta </w:t>
      </w:r>
      <w:r w:rsidR="00F36F54" w:rsidRPr="006347DE">
        <w:rPr>
          <w:rFonts w:ascii="Times New Roman" w:hAnsi="Times New Roman" w:cs="Times New Roman"/>
          <w:sz w:val="24"/>
          <w:szCs w:val="24"/>
        </w:rPr>
        <w:t>Komercijalno trgovačke škole S</w:t>
      </w:r>
      <w:r w:rsidR="00851809" w:rsidRPr="006347DE">
        <w:rPr>
          <w:rFonts w:ascii="Times New Roman" w:hAnsi="Times New Roman" w:cs="Times New Roman"/>
          <w:sz w:val="24"/>
          <w:szCs w:val="24"/>
        </w:rPr>
        <w:t>plit,</w:t>
      </w:r>
      <w:r w:rsidRPr="006347DE">
        <w:rPr>
          <w:rFonts w:ascii="Times New Roman" w:hAnsi="Times New Roman" w:cs="Times New Roman"/>
          <w:sz w:val="24"/>
          <w:szCs w:val="24"/>
        </w:rPr>
        <w:t xml:space="preserve"> </w:t>
      </w:r>
    </w:p>
    <w:p w:rsidR="00FB6652" w:rsidRPr="006347DE" w:rsidRDefault="004D0C82" w:rsidP="00A63C0F">
      <w:pPr>
        <w:spacing w:after="0"/>
        <w:jc w:val="both"/>
        <w:rPr>
          <w:rFonts w:ascii="Times New Roman" w:hAnsi="Times New Roman" w:cs="Times New Roman"/>
          <w:sz w:val="24"/>
          <w:szCs w:val="24"/>
        </w:rPr>
      </w:pPr>
      <w:r w:rsidRPr="006347DE">
        <w:rPr>
          <w:rFonts w:ascii="Times New Roman" w:hAnsi="Times New Roman" w:cs="Times New Roman"/>
          <w:sz w:val="24"/>
          <w:szCs w:val="24"/>
        </w:rPr>
        <w:t xml:space="preserve">Školski odbor na </w:t>
      </w:r>
      <w:r w:rsidR="00A63C0F" w:rsidRPr="006347DE">
        <w:rPr>
          <w:rFonts w:ascii="Times New Roman" w:hAnsi="Times New Roman" w:cs="Times New Roman"/>
          <w:sz w:val="24"/>
          <w:szCs w:val="24"/>
        </w:rPr>
        <w:t xml:space="preserve"> s</w:t>
      </w:r>
      <w:r w:rsidR="00286064">
        <w:rPr>
          <w:rFonts w:ascii="Times New Roman" w:hAnsi="Times New Roman" w:cs="Times New Roman"/>
          <w:sz w:val="24"/>
          <w:szCs w:val="24"/>
        </w:rPr>
        <w:t xml:space="preserve">jednici održanoj 20.svibnja </w:t>
      </w:r>
      <w:r w:rsidR="00892C85">
        <w:rPr>
          <w:rFonts w:ascii="Times New Roman" w:hAnsi="Times New Roman" w:cs="Times New Roman"/>
          <w:sz w:val="24"/>
          <w:szCs w:val="24"/>
        </w:rPr>
        <w:t xml:space="preserve"> </w:t>
      </w:r>
      <w:r w:rsidR="00F272B8">
        <w:rPr>
          <w:rFonts w:ascii="Times New Roman" w:hAnsi="Times New Roman" w:cs="Times New Roman"/>
          <w:sz w:val="24"/>
          <w:szCs w:val="24"/>
        </w:rPr>
        <w:t>2019</w:t>
      </w:r>
      <w:r w:rsidR="00B30AAC" w:rsidRPr="006347DE">
        <w:rPr>
          <w:rFonts w:ascii="Times New Roman" w:hAnsi="Times New Roman" w:cs="Times New Roman"/>
          <w:sz w:val="24"/>
          <w:szCs w:val="24"/>
        </w:rPr>
        <w:t>. g</w:t>
      </w:r>
      <w:r w:rsidR="00286064">
        <w:rPr>
          <w:rFonts w:ascii="Times New Roman" w:hAnsi="Times New Roman" w:cs="Times New Roman"/>
          <w:sz w:val="24"/>
          <w:szCs w:val="24"/>
        </w:rPr>
        <w:t>odine donosi</w:t>
      </w:r>
    </w:p>
    <w:p w:rsidR="004568F0" w:rsidRPr="0076663C" w:rsidRDefault="004568F0" w:rsidP="00A63C0F">
      <w:pPr>
        <w:spacing w:after="0"/>
        <w:rPr>
          <w:rFonts w:ascii="Times New Roman" w:hAnsi="Times New Roman" w:cs="Times New Roman"/>
          <w:b/>
          <w:i/>
          <w:sz w:val="24"/>
          <w:szCs w:val="24"/>
        </w:rPr>
      </w:pPr>
    </w:p>
    <w:p w:rsidR="0076663C" w:rsidRPr="0076663C" w:rsidRDefault="0076663C" w:rsidP="0076663C">
      <w:pPr>
        <w:jc w:val="center"/>
        <w:rPr>
          <w:rFonts w:ascii="Times New Roman" w:hAnsi="Times New Roman" w:cs="Times New Roman"/>
          <w:b/>
          <w:sz w:val="24"/>
          <w:szCs w:val="24"/>
        </w:rPr>
      </w:pPr>
      <w:r w:rsidRPr="0076663C">
        <w:rPr>
          <w:rFonts w:ascii="Times New Roman" w:hAnsi="Times New Roman" w:cs="Times New Roman"/>
          <w:b/>
          <w:sz w:val="24"/>
          <w:szCs w:val="24"/>
        </w:rPr>
        <w:t>PRAVILNIK</w:t>
      </w:r>
    </w:p>
    <w:p w:rsidR="0076663C" w:rsidRPr="0076663C" w:rsidRDefault="00286064" w:rsidP="0076663C">
      <w:pPr>
        <w:jc w:val="center"/>
        <w:rPr>
          <w:rFonts w:ascii="Times New Roman" w:hAnsi="Times New Roman" w:cs="Times New Roman"/>
          <w:b/>
          <w:sz w:val="24"/>
          <w:szCs w:val="24"/>
        </w:rPr>
      </w:pPr>
      <w:r>
        <w:rPr>
          <w:rFonts w:ascii="Times New Roman" w:hAnsi="Times New Roman" w:cs="Times New Roman"/>
          <w:b/>
          <w:sz w:val="24"/>
          <w:szCs w:val="24"/>
        </w:rPr>
        <w:t>O N</w:t>
      </w:r>
      <w:r w:rsidR="000A3297">
        <w:rPr>
          <w:rFonts w:ascii="Times New Roman" w:hAnsi="Times New Roman" w:cs="Times New Roman"/>
          <w:b/>
          <w:sz w:val="24"/>
          <w:szCs w:val="24"/>
        </w:rPr>
        <w:t>AČINU I POSTUPKU ZAPOŠLJAVANJA TE PROCJENI I VREDNOVANJU KANDIDATA ZA ZAPOŠLJAVANJE U</w:t>
      </w:r>
    </w:p>
    <w:p w:rsidR="005301EB" w:rsidRPr="0076663C" w:rsidRDefault="0076663C" w:rsidP="008D056D">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10187D" w:rsidRPr="0076663C">
        <w:rPr>
          <w:rFonts w:ascii="Times New Roman" w:hAnsi="Times New Roman" w:cs="Times New Roman"/>
          <w:b/>
          <w:sz w:val="24"/>
          <w:szCs w:val="24"/>
        </w:rPr>
        <w:t>KOMERCIJALNO TRGOVAČKOJ ŠKOLI SPLIT</w:t>
      </w:r>
    </w:p>
    <w:p w:rsidR="008D056D" w:rsidRPr="0076663C" w:rsidRDefault="008D056D" w:rsidP="008D056D">
      <w:pPr>
        <w:spacing w:after="0"/>
        <w:rPr>
          <w:rFonts w:ascii="Times New Roman" w:hAnsi="Times New Roman" w:cs="Times New Roman"/>
          <w:sz w:val="24"/>
          <w:szCs w:val="24"/>
        </w:rPr>
      </w:pPr>
    </w:p>
    <w:p w:rsidR="005301EB" w:rsidRPr="0076663C" w:rsidRDefault="00B30AAC" w:rsidP="00164052">
      <w:pPr>
        <w:pStyle w:val="Odlomakpopisa"/>
        <w:numPr>
          <w:ilvl w:val="0"/>
          <w:numId w:val="7"/>
        </w:numPr>
        <w:spacing w:after="0"/>
        <w:jc w:val="both"/>
        <w:rPr>
          <w:rFonts w:ascii="Times New Roman" w:hAnsi="Times New Roman" w:cs="Times New Roman"/>
          <w:b/>
          <w:sz w:val="24"/>
          <w:szCs w:val="24"/>
        </w:rPr>
      </w:pPr>
      <w:r w:rsidRPr="0076663C">
        <w:rPr>
          <w:rFonts w:ascii="Times New Roman" w:hAnsi="Times New Roman" w:cs="Times New Roman"/>
          <w:b/>
          <w:sz w:val="24"/>
          <w:szCs w:val="24"/>
        </w:rPr>
        <w:t>OPĆE ODREDBE</w:t>
      </w:r>
    </w:p>
    <w:p w:rsidR="00A63C0F" w:rsidRPr="0076663C" w:rsidRDefault="00A63C0F" w:rsidP="00331851">
      <w:pPr>
        <w:spacing w:after="0"/>
        <w:jc w:val="center"/>
        <w:rPr>
          <w:rFonts w:ascii="Times New Roman" w:hAnsi="Times New Roman" w:cs="Times New Roman"/>
          <w:sz w:val="24"/>
          <w:szCs w:val="24"/>
        </w:rPr>
      </w:pPr>
    </w:p>
    <w:p w:rsidR="00A63C0F" w:rsidRDefault="00A63C0F" w:rsidP="00331851">
      <w:pPr>
        <w:spacing w:after="0"/>
        <w:jc w:val="center"/>
        <w:rPr>
          <w:rFonts w:ascii="Times New Roman" w:hAnsi="Times New Roman" w:cs="Times New Roman"/>
          <w:sz w:val="24"/>
          <w:szCs w:val="24"/>
        </w:rPr>
      </w:pPr>
      <w:r w:rsidRPr="006347DE">
        <w:rPr>
          <w:rFonts w:ascii="Times New Roman" w:hAnsi="Times New Roman" w:cs="Times New Roman"/>
          <w:sz w:val="24"/>
          <w:szCs w:val="24"/>
        </w:rPr>
        <w:t>Članak 1.</w:t>
      </w:r>
    </w:p>
    <w:p w:rsidR="00A15969" w:rsidRPr="00957087" w:rsidRDefault="00A15969" w:rsidP="00331851">
      <w:pPr>
        <w:spacing w:after="0"/>
        <w:jc w:val="center"/>
        <w:rPr>
          <w:rFonts w:ascii="Times New Roman" w:hAnsi="Times New Roman" w:cs="Times New Roman"/>
          <w:sz w:val="24"/>
          <w:szCs w:val="24"/>
        </w:rPr>
      </w:pPr>
    </w:p>
    <w:p w:rsidR="0076663C" w:rsidRPr="00957087" w:rsidRDefault="008C0D8C" w:rsidP="0076663C">
      <w:pPr>
        <w:jc w:val="both"/>
        <w:rPr>
          <w:rFonts w:ascii="Times New Roman" w:hAnsi="Times New Roman" w:cs="Times New Roman"/>
          <w:color w:val="000000"/>
        </w:rPr>
      </w:pPr>
      <w:r w:rsidRPr="00957087">
        <w:rPr>
          <w:rFonts w:ascii="Times New Roman" w:hAnsi="Times New Roman" w:cs="Times New Roman"/>
          <w:sz w:val="24"/>
          <w:szCs w:val="24"/>
        </w:rPr>
        <w:t xml:space="preserve">  </w:t>
      </w:r>
      <w:r w:rsidR="00B6781C" w:rsidRPr="00957087">
        <w:rPr>
          <w:rFonts w:ascii="Times New Roman" w:hAnsi="Times New Roman" w:cs="Times New Roman"/>
          <w:sz w:val="24"/>
          <w:szCs w:val="24"/>
        </w:rPr>
        <w:t xml:space="preserve"> Ovim se P</w:t>
      </w:r>
      <w:r w:rsidR="008D056D" w:rsidRPr="00957087">
        <w:rPr>
          <w:rFonts w:ascii="Times New Roman" w:hAnsi="Times New Roman" w:cs="Times New Roman"/>
          <w:sz w:val="24"/>
          <w:szCs w:val="24"/>
        </w:rPr>
        <w:t>ravilnikom</w:t>
      </w:r>
      <w:r w:rsidR="00563F6B" w:rsidRPr="00957087">
        <w:rPr>
          <w:rFonts w:ascii="Times New Roman" w:hAnsi="Times New Roman" w:cs="Times New Roman"/>
          <w:sz w:val="24"/>
          <w:szCs w:val="24"/>
        </w:rPr>
        <w:t xml:space="preserve"> o načinu i postupku zapošljavanja (u daljnjem tekstu: Pravilnik) u </w:t>
      </w:r>
      <w:r w:rsidR="0010187D" w:rsidRPr="00957087">
        <w:rPr>
          <w:rFonts w:ascii="Times New Roman" w:hAnsi="Times New Roman" w:cs="Times New Roman"/>
          <w:sz w:val="24"/>
          <w:szCs w:val="24"/>
        </w:rPr>
        <w:t>Komercijalno trgovačkoj školi Split (</w:t>
      </w:r>
      <w:r w:rsidR="00563F6B" w:rsidRPr="00957087">
        <w:rPr>
          <w:rFonts w:ascii="Times New Roman" w:hAnsi="Times New Roman" w:cs="Times New Roman"/>
          <w:sz w:val="24"/>
          <w:szCs w:val="24"/>
        </w:rPr>
        <w:t xml:space="preserve">u daljnjem tekstu: Škola) </w:t>
      </w:r>
      <w:r w:rsidR="008D056D" w:rsidRPr="00957087">
        <w:rPr>
          <w:rFonts w:ascii="Times New Roman" w:hAnsi="Times New Roman" w:cs="Times New Roman"/>
          <w:sz w:val="24"/>
          <w:szCs w:val="24"/>
        </w:rPr>
        <w:t xml:space="preserve"> uređuje način i postupak provedbe natječaja</w:t>
      </w:r>
      <w:r w:rsidR="00563F6B" w:rsidRPr="00957087">
        <w:rPr>
          <w:rFonts w:ascii="Times New Roman" w:hAnsi="Times New Roman" w:cs="Times New Roman"/>
          <w:sz w:val="24"/>
          <w:szCs w:val="24"/>
        </w:rPr>
        <w:t xml:space="preserve"> u Školi kojim se svim kandidatima za zapošljavanje osigurava jednaka dostupnost javne službe pod jednakim uvjetima, </w:t>
      </w:r>
      <w:r w:rsidR="00966F81" w:rsidRPr="00957087">
        <w:rPr>
          <w:rFonts w:ascii="Times New Roman" w:hAnsi="Times New Roman" w:cs="Times New Roman"/>
          <w:sz w:val="24"/>
          <w:szCs w:val="24"/>
        </w:rPr>
        <w:t>sadržaj natječaja, način na koji se obavlja vrednovanje</w:t>
      </w:r>
      <w:r w:rsidR="006E449C" w:rsidRPr="00957087">
        <w:rPr>
          <w:rFonts w:ascii="Times New Roman" w:hAnsi="Times New Roman" w:cs="Times New Roman"/>
          <w:sz w:val="24"/>
          <w:szCs w:val="24"/>
        </w:rPr>
        <w:t xml:space="preserve"> odnosno procjenjuju rezultati vrednovanja, vrši rangiranje i odabir </w:t>
      </w:r>
      <w:r w:rsidR="00563F6B" w:rsidRPr="00957087">
        <w:rPr>
          <w:rFonts w:ascii="Times New Roman" w:hAnsi="Times New Roman" w:cs="Times New Roman"/>
          <w:sz w:val="24"/>
          <w:szCs w:val="24"/>
        </w:rPr>
        <w:t xml:space="preserve"> ka</w:t>
      </w:r>
      <w:r w:rsidR="006E449C" w:rsidRPr="00957087">
        <w:rPr>
          <w:rFonts w:ascii="Times New Roman" w:hAnsi="Times New Roman" w:cs="Times New Roman"/>
          <w:sz w:val="24"/>
          <w:szCs w:val="24"/>
        </w:rPr>
        <w:t xml:space="preserve">ndidata prijavljenih na natječaj </w:t>
      </w:r>
      <w:r w:rsidR="00563F6B" w:rsidRPr="00957087">
        <w:rPr>
          <w:rFonts w:ascii="Times New Roman" w:hAnsi="Times New Roman" w:cs="Times New Roman"/>
          <w:sz w:val="24"/>
          <w:szCs w:val="24"/>
        </w:rPr>
        <w:t xml:space="preserve">odnosno kandidata koje je Školi uputio ured državne uprave, </w:t>
      </w:r>
      <w:r w:rsidR="00186058" w:rsidRPr="00957087">
        <w:rPr>
          <w:rFonts w:ascii="Times New Roman" w:hAnsi="Times New Roman" w:cs="Times New Roman"/>
          <w:sz w:val="24"/>
          <w:szCs w:val="24"/>
        </w:rPr>
        <w:t>imenovanje</w:t>
      </w:r>
      <w:r w:rsidR="00624ECD" w:rsidRPr="00957087">
        <w:rPr>
          <w:rFonts w:ascii="Times New Roman" w:hAnsi="Times New Roman" w:cs="Times New Roman"/>
          <w:sz w:val="24"/>
          <w:szCs w:val="24"/>
        </w:rPr>
        <w:t xml:space="preserve"> pov</w:t>
      </w:r>
      <w:r w:rsidR="00966F81" w:rsidRPr="00957087">
        <w:rPr>
          <w:rFonts w:ascii="Times New Roman" w:hAnsi="Times New Roman" w:cs="Times New Roman"/>
          <w:sz w:val="24"/>
          <w:szCs w:val="24"/>
        </w:rPr>
        <w:t xml:space="preserve">jerenstva za </w:t>
      </w:r>
      <w:r w:rsidR="00186058" w:rsidRPr="00957087">
        <w:rPr>
          <w:rFonts w:ascii="Times New Roman" w:hAnsi="Times New Roman" w:cs="Times New Roman"/>
          <w:sz w:val="24"/>
          <w:szCs w:val="24"/>
        </w:rPr>
        <w:t>vrednovanje kandidat</w:t>
      </w:r>
      <w:r w:rsidR="003111C0" w:rsidRPr="00957087">
        <w:rPr>
          <w:rFonts w:ascii="Times New Roman" w:hAnsi="Times New Roman" w:cs="Times New Roman"/>
          <w:sz w:val="24"/>
          <w:szCs w:val="24"/>
        </w:rPr>
        <w:t>a i djelokrug rada povjerenstva te dostava izvješća ravnatelju Škole o provedenom postupku</w:t>
      </w:r>
      <w:r w:rsidR="0076663C" w:rsidRPr="00957087">
        <w:rPr>
          <w:rFonts w:ascii="Times New Roman" w:hAnsi="Times New Roman" w:cs="Times New Roman"/>
          <w:color w:val="000000"/>
        </w:rPr>
        <w:t>.</w:t>
      </w:r>
    </w:p>
    <w:p w:rsidR="00624ECD" w:rsidRPr="00957087" w:rsidRDefault="00624ECD" w:rsidP="0076663C">
      <w:pPr>
        <w:spacing w:after="0"/>
        <w:jc w:val="both"/>
        <w:rPr>
          <w:rFonts w:ascii="Times New Roman" w:hAnsi="Times New Roman" w:cs="Times New Roman"/>
          <w:sz w:val="24"/>
          <w:szCs w:val="24"/>
        </w:rPr>
      </w:pPr>
    </w:p>
    <w:p w:rsidR="000856D7" w:rsidRPr="006347DE" w:rsidRDefault="00624ECD" w:rsidP="00624ECD">
      <w:pPr>
        <w:pStyle w:val="Odlomakpopisa"/>
        <w:spacing w:after="0"/>
        <w:ind w:left="426"/>
        <w:jc w:val="both"/>
        <w:rPr>
          <w:rFonts w:ascii="Times New Roman" w:hAnsi="Times New Roman" w:cs="Times New Roman"/>
          <w:sz w:val="24"/>
          <w:szCs w:val="24"/>
        </w:rPr>
      </w:pPr>
      <w:r w:rsidRPr="006347DE">
        <w:rPr>
          <w:rFonts w:ascii="Times New Roman" w:hAnsi="Times New Roman" w:cs="Times New Roman"/>
          <w:sz w:val="24"/>
          <w:szCs w:val="24"/>
        </w:rPr>
        <w:t xml:space="preserve">                                             </w:t>
      </w:r>
      <w:r w:rsidR="00664142" w:rsidRPr="006347DE">
        <w:rPr>
          <w:rFonts w:ascii="Times New Roman" w:hAnsi="Times New Roman" w:cs="Times New Roman"/>
          <w:sz w:val="24"/>
          <w:szCs w:val="24"/>
        </w:rPr>
        <w:t xml:space="preserve">           </w:t>
      </w:r>
    </w:p>
    <w:p w:rsidR="00624ECD" w:rsidRPr="006347DE" w:rsidRDefault="000856D7" w:rsidP="00624ECD">
      <w:pPr>
        <w:pStyle w:val="Odlomakpopisa"/>
        <w:spacing w:after="0"/>
        <w:ind w:left="426"/>
        <w:jc w:val="both"/>
        <w:rPr>
          <w:rFonts w:ascii="Times New Roman" w:hAnsi="Times New Roman" w:cs="Times New Roman"/>
          <w:sz w:val="24"/>
          <w:szCs w:val="24"/>
        </w:rPr>
      </w:pPr>
      <w:r w:rsidRPr="006347DE">
        <w:rPr>
          <w:rFonts w:ascii="Times New Roman" w:hAnsi="Times New Roman" w:cs="Times New Roman"/>
          <w:sz w:val="24"/>
          <w:szCs w:val="24"/>
        </w:rPr>
        <w:t xml:space="preserve">                                                         </w:t>
      </w:r>
      <w:r w:rsidR="00664142" w:rsidRPr="006347DE">
        <w:rPr>
          <w:rFonts w:ascii="Times New Roman" w:hAnsi="Times New Roman" w:cs="Times New Roman"/>
          <w:sz w:val="24"/>
          <w:szCs w:val="24"/>
        </w:rPr>
        <w:t xml:space="preserve"> </w:t>
      </w:r>
      <w:r w:rsidR="00624ECD" w:rsidRPr="006347DE">
        <w:rPr>
          <w:rFonts w:ascii="Times New Roman" w:hAnsi="Times New Roman" w:cs="Times New Roman"/>
          <w:sz w:val="24"/>
          <w:szCs w:val="24"/>
        </w:rPr>
        <w:t xml:space="preserve"> Članak 2.</w:t>
      </w:r>
    </w:p>
    <w:p w:rsidR="000856D7" w:rsidRPr="006347DE" w:rsidRDefault="000856D7" w:rsidP="00624ECD">
      <w:pPr>
        <w:pStyle w:val="Odlomakpopisa"/>
        <w:spacing w:after="0"/>
        <w:ind w:left="426"/>
        <w:jc w:val="both"/>
        <w:rPr>
          <w:rFonts w:ascii="Times New Roman" w:hAnsi="Times New Roman" w:cs="Times New Roman"/>
          <w:sz w:val="24"/>
          <w:szCs w:val="24"/>
        </w:rPr>
      </w:pPr>
    </w:p>
    <w:p w:rsidR="00664142" w:rsidRPr="006347DE" w:rsidRDefault="00624ECD" w:rsidP="00664142">
      <w:pPr>
        <w:pStyle w:val="Odlomakpopisa"/>
        <w:spacing w:after="0"/>
        <w:ind w:left="426"/>
        <w:jc w:val="both"/>
        <w:rPr>
          <w:rFonts w:ascii="Times New Roman" w:hAnsi="Times New Roman" w:cs="Times New Roman"/>
          <w:sz w:val="24"/>
          <w:szCs w:val="24"/>
        </w:rPr>
      </w:pPr>
      <w:r w:rsidRPr="006347DE">
        <w:rPr>
          <w:rFonts w:ascii="Times New Roman" w:hAnsi="Times New Roman" w:cs="Times New Roman"/>
          <w:sz w:val="24"/>
          <w:szCs w:val="24"/>
        </w:rPr>
        <w:t xml:space="preserve"> Na ravnatelja Škole </w:t>
      </w:r>
      <w:r w:rsidR="00B6781C" w:rsidRPr="006347DE">
        <w:rPr>
          <w:rFonts w:ascii="Times New Roman" w:hAnsi="Times New Roman" w:cs="Times New Roman"/>
          <w:sz w:val="24"/>
          <w:szCs w:val="24"/>
        </w:rPr>
        <w:t>ne primjenjuju se odredbe ovog P</w:t>
      </w:r>
      <w:r w:rsidR="00664142" w:rsidRPr="006347DE">
        <w:rPr>
          <w:rFonts w:ascii="Times New Roman" w:hAnsi="Times New Roman" w:cs="Times New Roman"/>
          <w:sz w:val="24"/>
          <w:szCs w:val="24"/>
        </w:rPr>
        <w:t>ravilnika.</w:t>
      </w:r>
    </w:p>
    <w:p w:rsidR="00664142" w:rsidRPr="006347DE" w:rsidRDefault="00664142" w:rsidP="00624ECD">
      <w:pPr>
        <w:pStyle w:val="Odlomakpopisa"/>
        <w:spacing w:after="0"/>
        <w:ind w:left="426"/>
        <w:jc w:val="both"/>
        <w:rPr>
          <w:rFonts w:ascii="Times New Roman" w:hAnsi="Times New Roman" w:cs="Times New Roman"/>
          <w:sz w:val="24"/>
          <w:szCs w:val="24"/>
        </w:rPr>
      </w:pPr>
    </w:p>
    <w:p w:rsidR="00664142" w:rsidRPr="006347DE" w:rsidRDefault="00664142" w:rsidP="00664142">
      <w:pPr>
        <w:spacing w:after="0"/>
        <w:jc w:val="both"/>
        <w:rPr>
          <w:rFonts w:ascii="Times New Roman" w:hAnsi="Times New Roman" w:cs="Times New Roman"/>
          <w:sz w:val="24"/>
          <w:szCs w:val="24"/>
        </w:rPr>
      </w:pPr>
    </w:p>
    <w:p w:rsidR="00B6781C" w:rsidRPr="004615EB" w:rsidRDefault="00624ECD" w:rsidP="004615EB">
      <w:r w:rsidRPr="006347DE">
        <w:t xml:space="preserve">       </w:t>
      </w:r>
      <w:r w:rsidR="00BE28FF" w:rsidRPr="006347DE">
        <w:t xml:space="preserve">                              </w:t>
      </w:r>
      <w:r w:rsidRPr="006347DE">
        <w:t xml:space="preserve">    </w:t>
      </w:r>
      <w:r w:rsidR="00664142" w:rsidRPr="006347DE">
        <w:t xml:space="preserve">     </w:t>
      </w:r>
      <w:r w:rsidR="000856D7" w:rsidRPr="006347DE">
        <w:t xml:space="preserve">     </w:t>
      </w:r>
      <w:r w:rsidRPr="006347DE">
        <w:t xml:space="preserve"> </w:t>
      </w:r>
    </w:p>
    <w:p w:rsidR="007872F8" w:rsidRPr="006347DE" w:rsidRDefault="007872F8" w:rsidP="00B6781C">
      <w:pPr>
        <w:pStyle w:val="Odlomakpopisa"/>
        <w:spacing w:after="0"/>
        <w:ind w:left="426"/>
        <w:jc w:val="both"/>
        <w:rPr>
          <w:rFonts w:ascii="Times New Roman" w:hAnsi="Times New Roman" w:cs="Times New Roman"/>
          <w:i/>
          <w:sz w:val="24"/>
          <w:szCs w:val="24"/>
        </w:rPr>
      </w:pPr>
    </w:p>
    <w:p w:rsidR="00B6781C" w:rsidRDefault="00B6781C" w:rsidP="00624ECD">
      <w:pPr>
        <w:pStyle w:val="Odlomakpopisa"/>
        <w:spacing w:after="0"/>
        <w:ind w:left="426"/>
        <w:jc w:val="both"/>
        <w:rPr>
          <w:rFonts w:ascii="Times New Roman" w:hAnsi="Times New Roman" w:cs="Times New Roman"/>
          <w:sz w:val="24"/>
          <w:szCs w:val="24"/>
        </w:rPr>
      </w:pPr>
      <w:r w:rsidRPr="006347DE">
        <w:rPr>
          <w:rFonts w:ascii="Times New Roman" w:hAnsi="Times New Roman" w:cs="Times New Roman"/>
          <w:sz w:val="24"/>
          <w:szCs w:val="24"/>
        </w:rPr>
        <w:t xml:space="preserve">                                              </w:t>
      </w:r>
      <w:r w:rsidR="00664142" w:rsidRPr="006347DE">
        <w:rPr>
          <w:rFonts w:ascii="Times New Roman" w:hAnsi="Times New Roman" w:cs="Times New Roman"/>
          <w:sz w:val="24"/>
          <w:szCs w:val="24"/>
        </w:rPr>
        <w:t xml:space="preserve">         </w:t>
      </w:r>
      <w:r w:rsidRPr="006347DE">
        <w:rPr>
          <w:rFonts w:ascii="Times New Roman" w:hAnsi="Times New Roman" w:cs="Times New Roman"/>
          <w:sz w:val="24"/>
          <w:szCs w:val="24"/>
        </w:rPr>
        <w:t>Članak 3.</w:t>
      </w:r>
    </w:p>
    <w:p w:rsidR="00A15969" w:rsidRPr="006347DE" w:rsidRDefault="00A15969" w:rsidP="00624ECD">
      <w:pPr>
        <w:pStyle w:val="Odlomakpopisa"/>
        <w:spacing w:after="0"/>
        <w:ind w:left="426"/>
        <w:jc w:val="both"/>
        <w:rPr>
          <w:rFonts w:ascii="Times New Roman" w:hAnsi="Times New Roman" w:cs="Times New Roman"/>
          <w:sz w:val="24"/>
          <w:szCs w:val="24"/>
        </w:rPr>
      </w:pPr>
    </w:p>
    <w:p w:rsidR="00FE459B" w:rsidRPr="006347DE" w:rsidRDefault="00B6781C" w:rsidP="00FE459B">
      <w:pPr>
        <w:spacing w:after="0"/>
        <w:rPr>
          <w:rFonts w:ascii="Times New Roman" w:hAnsi="Times New Roman" w:cs="Times New Roman"/>
          <w:sz w:val="24"/>
          <w:szCs w:val="24"/>
        </w:rPr>
      </w:pPr>
      <w:r w:rsidRPr="006347DE">
        <w:rPr>
          <w:rFonts w:ascii="Times New Roman" w:hAnsi="Times New Roman" w:cs="Times New Roman"/>
          <w:sz w:val="24"/>
          <w:szCs w:val="24"/>
        </w:rPr>
        <w:t xml:space="preserve">           Izrazi koji se koriste u ovom Pravilni</w:t>
      </w:r>
      <w:r w:rsidR="003A2385" w:rsidRPr="006347DE">
        <w:rPr>
          <w:rFonts w:ascii="Times New Roman" w:hAnsi="Times New Roman" w:cs="Times New Roman"/>
          <w:sz w:val="24"/>
          <w:szCs w:val="24"/>
        </w:rPr>
        <w:t>ku, a imaju rodno značenje, koriste se neutralno i odnose se jed</w:t>
      </w:r>
      <w:r w:rsidR="00EB4BCA" w:rsidRPr="006347DE">
        <w:rPr>
          <w:rFonts w:ascii="Times New Roman" w:hAnsi="Times New Roman" w:cs="Times New Roman"/>
          <w:sz w:val="24"/>
          <w:szCs w:val="24"/>
        </w:rPr>
        <w:t>nako na muške i na ženske osobe</w:t>
      </w:r>
      <w:r w:rsidR="00957087">
        <w:rPr>
          <w:rFonts w:ascii="Times New Roman" w:hAnsi="Times New Roman" w:cs="Times New Roman"/>
          <w:sz w:val="24"/>
          <w:szCs w:val="24"/>
        </w:rPr>
        <w:t>.</w:t>
      </w:r>
    </w:p>
    <w:p w:rsidR="00664142" w:rsidRPr="006347DE" w:rsidRDefault="00664142" w:rsidP="00E37AA5">
      <w:pPr>
        <w:spacing w:after="0"/>
        <w:rPr>
          <w:rFonts w:ascii="Times New Roman" w:hAnsi="Times New Roman" w:cs="Times New Roman"/>
          <w:b/>
          <w:sz w:val="24"/>
          <w:szCs w:val="24"/>
        </w:rPr>
      </w:pPr>
    </w:p>
    <w:p w:rsidR="008E15C2" w:rsidRPr="006347DE" w:rsidRDefault="008E15C2" w:rsidP="00664142">
      <w:pPr>
        <w:spacing w:after="0"/>
        <w:ind w:left="710"/>
        <w:rPr>
          <w:rFonts w:ascii="Times New Roman" w:hAnsi="Times New Roman" w:cs="Times New Roman"/>
          <w:b/>
          <w:sz w:val="24"/>
          <w:szCs w:val="24"/>
        </w:rPr>
      </w:pPr>
    </w:p>
    <w:p w:rsidR="00A15969" w:rsidRDefault="00A15969" w:rsidP="00A15969">
      <w:pPr>
        <w:spacing w:after="0"/>
        <w:rPr>
          <w:rFonts w:ascii="Times New Roman" w:hAnsi="Times New Roman" w:cs="Times New Roman"/>
          <w:b/>
          <w:sz w:val="24"/>
          <w:szCs w:val="24"/>
        </w:rPr>
      </w:pPr>
    </w:p>
    <w:p w:rsidR="00A15969" w:rsidRDefault="00A15969" w:rsidP="00A15969">
      <w:pPr>
        <w:spacing w:after="0"/>
        <w:rPr>
          <w:rFonts w:ascii="Times New Roman" w:hAnsi="Times New Roman" w:cs="Times New Roman"/>
          <w:b/>
          <w:sz w:val="24"/>
          <w:szCs w:val="24"/>
        </w:rPr>
      </w:pPr>
    </w:p>
    <w:p w:rsidR="00A15969" w:rsidRPr="00A15969" w:rsidRDefault="00A15969" w:rsidP="00A15969">
      <w:pPr>
        <w:spacing w:after="0"/>
        <w:rPr>
          <w:rFonts w:ascii="Times New Roman" w:hAnsi="Times New Roman" w:cs="Times New Roman"/>
          <w:b/>
          <w:sz w:val="24"/>
          <w:szCs w:val="24"/>
        </w:rPr>
      </w:pPr>
    </w:p>
    <w:p w:rsidR="00F46D3B" w:rsidRPr="006347DE" w:rsidRDefault="009B5EB2" w:rsidP="00164052">
      <w:pPr>
        <w:pStyle w:val="Odlomakpopisa"/>
        <w:numPr>
          <w:ilvl w:val="0"/>
          <w:numId w:val="7"/>
        </w:numPr>
        <w:spacing w:after="0"/>
        <w:rPr>
          <w:rFonts w:ascii="Times New Roman" w:hAnsi="Times New Roman" w:cs="Times New Roman"/>
          <w:b/>
          <w:sz w:val="24"/>
          <w:szCs w:val="24"/>
        </w:rPr>
      </w:pPr>
      <w:r w:rsidRPr="006347DE">
        <w:rPr>
          <w:rFonts w:ascii="Times New Roman" w:hAnsi="Times New Roman" w:cs="Times New Roman"/>
          <w:b/>
          <w:sz w:val="24"/>
          <w:szCs w:val="24"/>
        </w:rPr>
        <w:t xml:space="preserve"> POSTUPAK  PR</w:t>
      </w:r>
      <w:r w:rsidR="008E15C2" w:rsidRPr="006347DE">
        <w:rPr>
          <w:rFonts w:ascii="Times New Roman" w:hAnsi="Times New Roman" w:cs="Times New Roman"/>
          <w:b/>
          <w:sz w:val="24"/>
          <w:szCs w:val="24"/>
        </w:rPr>
        <w:t>O</w:t>
      </w:r>
      <w:r w:rsidRPr="006347DE">
        <w:rPr>
          <w:rFonts w:ascii="Times New Roman" w:hAnsi="Times New Roman" w:cs="Times New Roman"/>
          <w:b/>
          <w:sz w:val="24"/>
          <w:szCs w:val="24"/>
        </w:rPr>
        <w:t>VEDBE NATJEČAJA</w:t>
      </w:r>
    </w:p>
    <w:p w:rsidR="00FE459B" w:rsidRPr="006347DE" w:rsidRDefault="00F46D3B" w:rsidP="00F46D3B">
      <w:pPr>
        <w:pStyle w:val="Odlomakpopisa"/>
        <w:spacing w:after="0"/>
        <w:rPr>
          <w:rFonts w:ascii="Times New Roman" w:hAnsi="Times New Roman" w:cs="Times New Roman"/>
          <w:b/>
          <w:sz w:val="24"/>
          <w:szCs w:val="24"/>
        </w:rPr>
      </w:pPr>
      <w:r w:rsidRPr="006347DE">
        <w:rPr>
          <w:rFonts w:ascii="Times New Roman" w:hAnsi="Times New Roman" w:cs="Times New Roman"/>
          <w:b/>
          <w:sz w:val="24"/>
          <w:szCs w:val="24"/>
        </w:rPr>
        <w:t xml:space="preserve"> </w:t>
      </w:r>
      <w:r w:rsidR="008E15C2" w:rsidRPr="006347DE">
        <w:rPr>
          <w:rFonts w:ascii="Times New Roman" w:hAnsi="Times New Roman" w:cs="Times New Roman"/>
          <w:b/>
          <w:sz w:val="24"/>
          <w:szCs w:val="24"/>
        </w:rPr>
        <w:t xml:space="preserve">    I VREDNOVANJA KANDID</w:t>
      </w:r>
      <w:r w:rsidR="009B5EB2" w:rsidRPr="006347DE">
        <w:rPr>
          <w:rFonts w:ascii="Times New Roman" w:hAnsi="Times New Roman" w:cs="Times New Roman"/>
          <w:b/>
          <w:sz w:val="24"/>
          <w:szCs w:val="24"/>
        </w:rPr>
        <w:t>ATA</w:t>
      </w:r>
    </w:p>
    <w:p w:rsidR="006347DE" w:rsidRPr="006347DE" w:rsidRDefault="0082595D" w:rsidP="0082595D">
      <w:pPr>
        <w:pStyle w:val="Odlomakpopisa"/>
        <w:spacing w:after="0"/>
        <w:rPr>
          <w:rFonts w:ascii="Times New Roman" w:hAnsi="Times New Roman" w:cs="Times New Roman"/>
          <w:sz w:val="24"/>
          <w:szCs w:val="24"/>
        </w:rPr>
      </w:pPr>
      <w:r w:rsidRPr="006347DE">
        <w:rPr>
          <w:rFonts w:ascii="Times New Roman" w:hAnsi="Times New Roman" w:cs="Times New Roman"/>
          <w:sz w:val="24"/>
          <w:szCs w:val="24"/>
        </w:rPr>
        <w:t xml:space="preserve">   </w:t>
      </w:r>
    </w:p>
    <w:p w:rsidR="00FE459B" w:rsidRPr="006347DE" w:rsidRDefault="00FE459B" w:rsidP="00A63C0F">
      <w:pPr>
        <w:spacing w:after="0"/>
        <w:rPr>
          <w:rFonts w:ascii="Times New Roman" w:hAnsi="Times New Roman" w:cs="Times New Roman"/>
          <w:sz w:val="24"/>
          <w:szCs w:val="24"/>
        </w:rPr>
      </w:pPr>
    </w:p>
    <w:p w:rsidR="00A15969" w:rsidRDefault="007872F8" w:rsidP="00A63C0F">
      <w:pPr>
        <w:spacing w:after="0"/>
        <w:rPr>
          <w:rFonts w:ascii="Times New Roman" w:hAnsi="Times New Roman" w:cs="Times New Roman"/>
          <w:sz w:val="24"/>
          <w:szCs w:val="24"/>
        </w:rPr>
      </w:pPr>
      <w:r w:rsidRPr="006347DE">
        <w:rPr>
          <w:rFonts w:ascii="Times New Roman" w:hAnsi="Times New Roman" w:cs="Times New Roman"/>
          <w:sz w:val="24"/>
          <w:szCs w:val="24"/>
        </w:rPr>
        <w:t xml:space="preserve">                    </w:t>
      </w:r>
      <w:r w:rsidR="006A49EB">
        <w:rPr>
          <w:rFonts w:ascii="Times New Roman" w:hAnsi="Times New Roman" w:cs="Times New Roman"/>
          <w:sz w:val="24"/>
          <w:szCs w:val="24"/>
        </w:rPr>
        <w:t xml:space="preserve">                               </w:t>
      </w:r>
    </w:p>
    <w:p w:rsidR="007872F8" w:rsidRPr="006347DE" w:rsidRDefault="00A15969" w:rsidP="00A63C0F">
      <w:pPr>
        <w:spacing w:after="0"/>
        <w:rPr>
          <w:rFonts w:ascii="Times New Roman" w:hAnsi="Times New Roman" w:cs="Times New Roman"/>
          <w:sz w:val="24"/>
          <w:szCs w:val="24"/>
        </w:rPr>
      </w:pPr>
      <w:r>
        <w:rPr>
          <w:rFonts w:ascii="Times New Roman" w:hAnsi="Times New Roman" w:cs="Times New Roman"/>
          <w:sz w:val="24"/>
          <w:szCs w:val="24"/>
        </w:rPr>
        <w:t xml:space="preserve">                                                             </w:t>
      </w:r>
      <w:r w:rsidR="00664142" w:rsidRPr="006347DE">
        <w:rPr>
          <w:rFonts w:ascii="Times New Roman" w:hAnsi="Times New Roman" w:cs="Times New Roman"/>
          <w:sz w:val="24"/>
          <w:szCs w:val="24"/>
        </w:rPr>
        <w:t xml:space="preserve"> </w:t>
      </w:r>
      <w:r w:rsidR="007872F8" w:rsidRPr="006347DE">
        <w:rPr>
          <w:rFonts w:ascii="Times New Roman" w:hAnsi="Times New Roman" w:cs="Times New Roman"/>
          <w:sz w:val="24"/>
          <w:szCs w:val="24"/>
        </w:rPr>
        <w:t xml:space="preserve"> Članak 4.</w:t>
      </w:r>
    </w:p>
    <w:p w:rsidR="0043624B" w:rsidRPr="006347DE" w:rsidRDefault="0043624B" w:rsidP="00A63C0F">
      <w:pPr>
        <w:spacing w:after="0"/>
        <w:rPr>
          <w:rFonts w:ascii="Times New Roman" w:hAnsi="Times New Roman" w:cs="Times New Roman"/>
          <w:sz w:val="24"/>
          <w:szCs w:val="24"/>
        </w:rPr>
      </w:pPr>
    </w:p>
    <w:p w:rsidR="0043624B" w:rsidRPr="006347DE" w:rsidRDefault="0043624B" w:rsidP="0043624B">
      <w:pPr>
        <w:pStyle w:val="Bezproreda"/>
        <w:jc w:val="both"/>
        <w:rPr>
          <w:lang w:val="hr-HR" w:eastAsia="hr-HR"/>
        </w:rPr>
      </w:pPr>
      <w:r w:rsidRPr="006347DE">
        <w:rPr>
          <w:lang w:eastAsia="hr-HR"/>
        </w:rPr>
        <w:t>O</w:t>
      </w:r>
      <w:r w:rsidRPr="006347DE">
        <w:rPr>
          <w:lang w:val="hr-HR" w:eastAsia="hr-HR"/>
        </w:rPr>
        <w:t xml:space="preserve"> </w:t>
      </w:r>
      <w:proofErr w:type="spellStart"/>
      <w:r w:rsidRPr="006347DE">
        <w:rPr>
          <w:lang w:eastAsia="hr-HR"/>
        </w:rPr>
        <w:t>potrebi</w:t>
      </w:r>
      <w:proofErr w:type="spellEnd"/>
      <w:r w:rsidRPr="006347DE">
        <w:rPr>
          <w:lang w:val="hr-HR" w:eastAsia="hr-HR"/>
        </w:rPr>
        <w:t xml:space="preserve"> </w:t>
      </w:r>
      <w:proofErr w:type="spellStart"/>
      <w:r w:rsidRPr="006347DE">
        <w:rPr>
          <w:lang w:eastAsia="hr-HR"/>
        </w:rPr>
        <w:t>zapo</w:t>
      </w:r>
      <w:proofErr w:type="spellEnd"/>
      <w:r w:rsidRPr="006347DE">
        <w:rPr>
          <w:lang w:val="hr-HR" w:eastAsia="hr-HR"/>
        </w:rPr>
        <w:t>š</w:t>
      </w:r>
      <w:proofErr w:type="spellStart"/>
      <w:r w:rsidRPr="006347DE">
        <w:rPr>
          <w:lang w:eastAsia="hr-HR"/>
        </w:rPr>
        <w:t>ljavanja</w:t>
      </w:r>
      <w:proofErr w:type="spellEnd"/>
      <w:r w:rsidRPr="006347DE">
        <w:rPr>
          <w:lang w:val="hr-HR" w:eastAsia="hr-HR"/>
        </w:rPr>
        <w:t xml:space="preserve"> </w:t>
      </w:r>
      <w:proofErr w:type="spellStart"/>
      <w:r w:rsidRPr="006347DE">
        <w:rPr>
          <w:lang w:eastAsia="hr-HR"/>
        </w:rPr>
        <w:t>novog</w:t>
      </w:r>
      <w:proofErr w:type="spellEnd"/>
      <w:r w:rsidRPr="006347DE">
        <w:rPr>
          <w:lang w:val="hr-HR" w:eastAsia="hr-HR"/>
        </w:rPr>
        <w:t xml:space="preserve"> </w:t>
      </w:r>
      <w:proofErr w:type="spellStart"/>
      <w:r w:rsidRPr="006347DE">
        <w:rPr>
          <w:lang w:eastAsia="hr-HR"/>
        </w:rPr>
        <w:t>radnika</w:t>
      </w:r>
      <w:proofErr w:type="spellEnd"/>
      <w:r w:rsidRPr="006347DE">
        <w:rPr>
          <w:lang w:val="hr-HR" w:eastAsia="hr-HR"/>
        </w:rPr>
        <w:t xml:space="preserve"> </w:t>
      </w:r>
      <w:r w:rsidRPr="006347DE">
        <w:rPr>
          <w:lang w:eastAsia="hr-HR"/>
        </w:rPr>
        <w:t>u</w:t>
      </w:r>
      <w:r w:rsidRPr="006347DE">
        <w:rPr>
          <w:lang w:val="hr-HR" w:eastAsia="hr-HR"/>
        </w:rPr>
        <w:t xml:space="preserve"> Š</w:t>
      </w:r>
      <w:proofErr w:type="spellStart"/>
      <w:r w:rsidRPr="006347DE">
        <w:rPr>
          <w:lang w:eastAsia="hr-HR"/>
        </w:rPr>
        <w:t>koli</w:t>
      </w:r>
      <w:proofErr w:type="spellEnd"/>
      <w:r w:rsidRPr="006347DE">
        <w:rPr>
          <w:lang w:val="hr-HR" w:eastAsia="hr-HR"/>
        </w:rPr>
        <w:t xml:space="preserve"> </w:t>
      </w:r>
      <w:proofErr w:type="spellStart"/>
      <w:r w:rsidRPr="006347DE">
        <w:rPr>
          <w:lang w:eastAsia="hr-HR"/>
        </w:rPr>
        <w:t>odlu</w:t>
      </w:r>
      <w:proofErr w:type="spellEnd"/>
      <w:r w:rsidRPr="006347DE">
        <w:rPr>
          <w:lang w:val="hr-HR" w:eastAsia="hr-HR"/>
        </w:rPr>
        <w:t>č</w:t>
      </w:r>
      <w:proofErr w:type="spellStart"/>
      <w:r w:rsidRPr="006347DE">
        <w:rPr>
          <w:lang w:eastAsia="hr-HR"/>
        </w:rPr>
        <w:t>uje</w:t>
      </w:r>
      <w:proofErr w:type="spellEnd"/>
      <w:r w:rsidRPr="006347DE">
        <w:rPr>
          <w:lang w:val="hr-HR" w:eastAsia="hr-HR"/>
        </w:rPr>
        <w:t xml:space="preserve"> </w:t>
      </w:r>
      <w:proofErr w:type="spellStart"/>
      <w:r w:rsidRPr="006347DE">
        <w:rPr>
          <w:lang w:eastAsia="hr-HR"/>
        </w:rPr>
        <w:t>ravnatelj</w:t>
      </w:r>
      <w:proofErr w:type="spellEnd"/>
      <w:r w:rsidRPr="006347DE">
        <w:rPr>
          <w:lang w:val="hr-HR" w:eastAsia="hr-HR"/>
        </w:rPr>
        <w:t xml:space="preserve"> </w:t>
      </w:r>
      <w:proofErr w:type="spellStart"/>
      <w:r w:rsidRPr="006347DE">
        <w:rPr>
          <w:lang w:eastAsia="hr-HR"/>
        </w:rPr>
        <w:t>na</w:t>
      </w:r>
      <w:proofErr w:type="spellEnd"/>
      <w:r w:rsidRPr="006347DE">
        <w:rPr>
          <w:lang w:val="hr-HR" w:eastAsia="hr-HR"/>
        </w:rPr>
        <w:t xml:space="preserve"> </w:t>
      </w:r>
      <w:proofErr w:type="spellStart"/>
      <w:r w:rsidRPr="006347DE">
        <w:rPr>
          <w:lang w:eastAsia="hr-HR"/>
        </w:rPr>
        <w:t>temelju</w:t>
      </w:r>
      <w:proofErr w:type="spellEnd"/>
      <w:r w:rsidRPr="006347DE">
        <w:rPr>
          <w:lang w:val="hr-HR" w:eastAsia="hr-HR"/>
        </w:rPr>
        <w:t xml:space="preserve"> </w:t>
      </w:r>
      <w:proofErr w:type="spellStart"/>
      <w:r w:rsidRPr="006347DE">
        <w:rPr>
          <w:lang w:eastAsia="hr-HR"/>
        </w:rPr>
        <w:t>stvarne</w:t>
      </w:r>
      <w:proofErr w:type="spellEnd"/>
      <w:r w:rsidRPr="006347DE">
        <w:rPr>
          <w:lang w:val="hr-HR" w:eastAsia="hr-HR"/>
        </w:rPr>
        <w:t xml:space="preserve"> </w:t>
      </w:r>
      <w:proofErr w:type="spellStart"/>
      <w:r w:rsidRPr="006347DE">
        <w:rPr>
          <w:lang w:eastAsia="hr-HR"/>
        </w:rPr>
        <w:t>potrebe</w:t>
      </w:r>
      <w:proofErr w:type="spellEnd"/>
      <w:r w:rsidRPr="006347DE">
        <w:rPr>
          <w:lang w:val="hr-HR" w:eastAsia="hr-HR"/>
        </w:rPr>
        <w:t xml:space="preserve"> </w:t>
      </w:r>
      <w:proofErr w:type="spellStart"/>
      <w:r w:rsidRPr="006347DE">
        <w:rPr>
          <w:lang w:eastAsia="hr-HR"/>
        </w:rPr>
        <w:t>zbog</w:t>
      </w:r>
      <w:proofErr w:type="spellEnd"/>
      <w:r w:rsidRPr="006347DE">
        <w:rPr>
          <w:lang w:val="hr-HR" w:eastAsia="hr-HR"/>
        </w:rPr>
        <w:t xml:space="preserve"> </w:t>
      </w:r>
      <w:proofErr w:type="spellStart"/>
      <w:r w:rsidRPr="006347DE">
        <w:rPr>
          <w:lang w:eastAsia="hr-HR"/>
        </w:rPr>
        <w:t>otvaranja</w:t>
      </w:r>
      <w:proofErr w:type="spellEnd"/>
      <w:r w:rsidRPr="006347DE">
        <w:rPr>
          <w:lang w:val="hr-HR" w:eastAsia="hr-HR"/>
        </w:rPr>
        <w:t xml:space="preserve"> </w:t>
      </w:r>
      <w:proofErr w:type="spellStart"/>
      <w:r w:rsidRPr="006347DE">
        <w:rPr>
          <w:lang w:eastAsia="hr-HR"/>
        </w:rPr>
        <w:t>novog</w:t>
      </w:r>
      <w:proofErr w:type="spellEnd"/>
      <w:r w:rsidRPr="006347DE">
        <w:rPr>
          <w:lang w:val="hr-HR" w:eastAsia="hr-HR"/>
        </w:rPr>
        <w:t xml:space="preserve"> </w:t>
      </w:r>
      <w:proofErr w:type="spellStart"/>
      <w:r w:rsidRPr="006347DE">
        <w:rPr>
          <w:lang w:eastAsia="hr-HR"/>
        </w:rPr>
        <w:t>radnog</w:t>
      </w:r>
      <w:proofErr w:type="spellEnd"/>
      <w:r w:rsidRPr="006347DE">
        <w:rPr>
          <w:lang w:val="hr-HR" w:eastAsia="hr-HR"/>
        </w:rPr>
        <w:t xml:space="preserve"> </w:t>
      </w:r>
      <w:proofErr w:type="spellStart"/>
      <w:r w:rsidRPr="006347DE">
        <w:rPr>
          <w:lang w:eastAsia="hr-HR"/>
        </w:rPr>
        <w:t>mjesta</w:t>
      </w:r>
      <w:proofErr w:type="spellEnd"/>
      <w:r w:rsidRPr="006347DE">
        <w:rPr>
          <w:lang w:val="hr-HR" w:eastAsia="hr-HR"/>
        </w:rPr>
        <w:t xml:space="preserve"> </w:t>
      </w:r>
      <w:proofErr w:type="spellStart"/>
      <w:r w:rsidRPr="006347DE">
        <w:rPr>
          <w:lang w:eastAsia="hr-HR"/>
        </w:rPr>
        <w:t>ili</w:t>
      </w:r>
      <w:proofErr w:type="spellEnd"/>
      <w:r w:rsidRPr="006347DE">
        <w:rPr>
          <w:lang w:val="hr-HR" w:eastAsia="hr-HR"/>
        </w:rPr>
        <w:t xml:space="preserve"> </w:t>
      </w:r>
      <w:proofErr w:type="spellStart"/>
      <w:r w:rsidRPr="006347DE">
        <w:rPr>
          <w:lang w:eastAsia="hr-HR"/>
        </w:rPr>
        <w:t>popune</w:t>
      </w:r>
      <w:proofErr w:type="spellEnd"/>
      <w:r w:rsidRPr="006347DE">
        <w:rPr>
          <w:lang w:val="hr-HR" w:eastAsia="hr-HR"/>
        </w:rPr>
        <w:t xml:space="preserve"> </w:t>
      </w:r>
      <w:proofErr w:type="spellStart"/>
      <w:r w:rsidRPr="006347DE">
        <w:rPr>
          <w:lang w:eastAsia="hr-HR"/>
        </w:rPr>
        <w:t>postoje</w:t>
      </w:r>
      <w:proofErr w:type="spellEnd"/>
      <w:r w:rsidRPr="006347DE">
        <w:rPr>
          <w:lang w:val="hr-HR" w:eastAsia="hr-HR"/>
        </w:rPr>
        <w:t>ć</w:t>
      </w:r>
      <w:proofErr w:type="spellStart"/>
      <w:r w:rsidRPr="006347DE">
        <w:rPr>
          <w:lang w:eastAsia="hr-HR"/>
        </w:rPr>
        <w:t>eg</w:t>
      </w:r>
      <w:proofErr w:type="spellEnd"/>
      <w:r w:rsidRPr="006347DE">
        <w:rPr>
          <w:lang w:val="hr-HR" w:eastAsia="hr-HR"/>
        </w:rPr>
        <w:t xml:space="preserve"> </w:t>
      </w:r>
      <w:proofErr w:type="spellStart"/>
      <w:r w:rsidRPr="006347DE">
        <w:rPr>
          <w:lang w:eastAsia="hr-HR"/>
        </w:rPr>
        <w:t>radnog</w:t>
      </w:r>
      <w:proofErr w:type="spellEnd"/>
      <w:r w:rsidRPr="006347DE">
        <w:rPr>
          <w:lang w:val="hr-HR" w:eastAsia="hr-HR"/>
        </w:rPr>
        <w:t xml:space="preserve"> </w:t>
      </w:r>
      <w:proofErr w:type="spellStart"/>
      <w:r w:rsidRPr="006347DE">
        <w:rPr>
          <w:lang w:eastAsia="hr-HR"/>
        </w:rPr>
        <w:t>mjesta</w:t>
      </w:r>
      <w:proofErr w:type="spellEnd"/>
      <w:r w:rsidRPr="006347DE">
        <w:rPr>
          <w:lang w:val="hr-HR" w:eastAsia="hr-HR"/>
        </w:rPr>
        <w:t>.</w:t>
      </w:r>
    </w:p>
    <w:p w:rsidR="0043624B" w:rsidRPr="006347DE" w:rsidRDefault="0043624B" w:rsidP="00A63C0F">
      <w:pPr>
        <w:spacing w:after="0"/>
        <w:rPr>
          <w:rFonts w:ascii="Times New Roman" w:hAnsi="Times New Roman" w:cs="Times New Roman"/>
          <w:sz w:val="24"/>
          <w:szCs w:val="24"/>
        </w:rPr>
      </w:pPr>
    </w:p>
    <w:p w:rsidR="007872F8" w:rsidRPr="006347DE" w:rsidRDefault="007872F8" w:rsidP="00A63C0F">
      <w:pPr>
        <w:spacing w:after="0"/>
        <w:rPr>
          <w:rFonts w:ascii="Times New Roman" w:hAnsi="Times New Roman" w:cs="Times New Roman"/>
          <w:sz w:val="24"/>
          <w:szCs w:val="24"/>
        </w:rPr>
      </w:pPr>
      <w:r w:rsidRPr="006347DE">
        <w:rPr>
          <w:rFonts w:ascii="Times New Roman" w:hAnsi="Times New Roman" w:cs="Times New Roman"/>
          <w:sz w:val="24"/>
          <w:szCs w:val="24"/>
        </w:rPr>
        <w:t xml:space="preserve">   Radni odnos u Školi zasniva se ugovo</w:t>
      </w:r>
      <w:r w:rsidR="004314C8" w:rsidRPr="006347DE">
        <w:rPr>
          <w:rFonts w:ascii="Times New Roman" w:hAnsi="Times New Roman" w:cs="Times New Roman"/>
          <w:sz w:val="24"/>
          <w:szCs w:val="24"/>
        </w:rPr>
        <w:t>rom o radu na temelju natječaja</w:t>
      </w:r>
      <w:r w:rsidR="002A579A" w:rsidRPr="006347DE">
        <w:rPr>
          <w:rFonts w:ascii="Times New Roman" w:hAnsi="Times New Roman" w:cs="Times New Roman"/>
          <w:sz w:val="24"/>
          <w:szCs w:val="24"/>
        </w:rPr>
        <w:t xml:space="preserve"> koji raspisuje ravnatelj Škole</w:t>
      </w:r>
      <w:r w:rsidR="004314C8" w:rsidRPr="006347DE">
        <w:rPr>
          <w:rFonts w:ascii="Times New Roman" w:hAnsi="Times New Roman" w:cs="Times New Roman"/>
          <w:sz w:val="24"/>
          <w:szCs w:val="24"/>
        </w:rPr>
        <w:t xml:space="preserve"> uz uvjete i na način propisan  Zakonom o odgoju i obrazovanju u osnovnoj i srednjoj školi</w:t>
      </w:r>
      <w:r w:rsidR="00405A5D" w:rsidRPr="006347DE">
        <w:rPr>
          <w:rFonts w:ascii="Times New Roman" w:hAnsi="Times New Roman" w:cs="Times New Roman"/>
          <w:sz w:val="24"/>
          <w:szCs w:val="24"/>
        </w:rPr>
        <w:t xml:space="preserve"> (u daljnjem tekstu: Zakon)</w:t>
      </w:r>
      <w:r w:rsidR="002A579A" w:rsidRPr="006347DE">
        <w:rPr>
          <w:rFonts w:ascii="Times New Roman" w:hAnsi="Times New Roman" w:cs="Times New Roman"/>
          <w:sz w:val="24"/>
          <w:szCs w:val="24"/>
        </w:rPr>
        <w:t>,</w:t>
      </w:r>
      <w:r w:rsidR="00405A5D" w:rsidRPr="006347DE">
        <w:rPr>
          <w:rFonts w:ascii="Times New Roman" w:hAnsi="Times New Roman" w:cs="Times New Roman"/>
          <w:sz w:val="24"/>
          <w:szCs w:val="24"/>
        </w:rPr>
        <w:t xml:space="preserve"> drugim zakonima i propisima.</w:t>
      </w:r>
    </w:p>
    <w:p w:rsidR="003E1796" w:rsidRPr="006347DE" w:rsidRDefault="003E1796" w:rsidP="003E1796">
      <w:pPr>
        <w:spacing w:after="0" w:line="240" w:lineRule="auto"/>
        <w:jc w:val="center"/>
        <w:rPr>
          <w:rFonts w:ascii="Times New Roman" w:eastAsia="Times New Roman" w:hAnsi="Times New Roman" w:cs="Times New Roman"/>
          <w:sz w:val="24"/>
          <w:szCs w:val="24"/>
          <w:lang w:eastAsia="hr-HR"/>
        </w:rPr>
      </w:pPr>
    </w:p>
    <w:p w:rsidR="00EB4BCA" w:rsidRPr="006347DE" w:rsidRDefault="003E1796" w:rsidP="00EB4BCA">
      <w:pPr>
        <w:jc w:val="both"/>
        <w:rPr>
          <w:rFonts w:ascii="Times New Roman" w:hAnsi="Times New Roman" w:cs="Times New Roman"/>
          <w:sz w:val="24"/>
          <w:szCs w:val="24"/>
        </w:rPr>
      </w:pPr>
      <w:r w:rsidRPr="006347DE">
        <w:rPr>
          <w:rFonts w:ascii="Times New Roman" w:eastAsia="Times New Roman" w:hAnsi="Times New Roman" w:cs="Times New Roman"/>
          <w:sz w:val="24"/>
          <w:szCs w:val="24"/>
          <w:lang w:eastAsia="hr-HR"/>
        </w:rPr>
        <w:t xml:space="preserve">Iznimno od odredbe članka 4. st 1. ovoga Pravilnika, radni odnos u Školi može se zasnovati ugovorom o radu </w:t>
      </w:r>
      <w:r w:rsidR="00EB4BCA" w:rsidRPr="006347DE">
        <w:rPr>
          <w:rFonts w:ascii="Times New Roman" w:eastAsia="Times New Roman" w:hAnsi="Times New Roman" w:cs="Times New Roman"/>
          <w:sz w:val="24"/>
          <w:szCs w:val="24"/>
          <w:lang w:eastAsia="hr-HR"/>
        </w:rPr>
        <w:t>i bez natječaja</w:t>
      </w:r>
      <w:r w:rsidR="00EB4BCA" w:rsidRPr="006347DE">
        <w:rPr>
          <w:rFonts w:ascii="Times New Roman" w:hAnsi="Times New Roman" w:cs="Times New Roman"/>
          <w:sz w:val="24"/>
          <w:szCs w:val="24"/>
        </w:rPr>
        <w:t xml:space="preserve"> u slučajevima propisanim Zakonom, odnosno Kolektivnim ugovorom za zaposlenike u srednjoškolskim ustanovama.</w:t>
      </w:r>
    </w:p>
    <w:p w:rsidR="00FE459B" w:rsidRPr="006347DE" w:rsidRDefault="00FE459B" w:rsidP="00306A8F">
      <w:pPr>
        <w:spacing w:after="0"/>
        <w:rPr>
          <w:rFonts w:ascii="Times New Roman" w:hAnsi="Times New Roman" w:cs="Times New Roman"/>
          <w:b/>
          <w:sz w:val="24"/>
          <w:szCs w:val="24"/>
        </w:rPr>
      </w:pPr>
    </w:p>
    <w:p w:rsidR="00F81E56" w:rsidRPr="006347DE" w:rsidRDefault="00405A5D" w:rsidP="00A63C0F">
      <w:pPr>
        <w:spacing w:after="0"/>
        <w:rPr>
          <w:rFonts w:ascii="Times New Roman" w:hAnsi="Times New Roman" w:cs="Times New Roman"/>
          <w:sz w:val="24"/>
          <w:szCs w:val="24"/>
        </w:rPr>
      </w:pPr>
      <w:r w:rsidRPr="006347DE">
        <w:rPr>
          <w:rFonts w:ascii="Times New Roman" w:hAnsi="Times New Roman" w:cs="Times New Roman"/>
          <w:sz w:val="24"/>
          <w:szCs w:val="24"/>
        </w:rPr>
        <w:t xml:space="preserve">                                     </w:t>
      </w:r>
      <w:r w:rsidR="0082595D" w:rsidRPr="006347DE">
        <w:rPr>
          <w:rFonts w:ascii="Times New Roman" w:hAnsi="Times New Roman" w:cs="Times New Roman"/>
          <w:sz w:val="24"/>
          <w:szCs w:val="24"/>
        </w:rPr>
        <w:t xml:space="preserve">     </w:t>
      </w:r>
    </w:p>
    <w:p w:rsidR="00405A5D" w:rsidRPr="006A49EB" w:rsidRDefault="00405A5D" w:rsidP="00A63C0F">
      <w:pPr>
        <w:spacing w:after="0"/>
        <w:rPr>
          <w:rFonts w:ascii="Times New Roman" w:hAnsi="Times New Roman" w:cs="Times New Roman"/>
          <w:b/>
          <w:sz w:val="24"/>
          <w:szCs w:val="24"/>
        </w:rPr>
      </w:pPr>
      <w:r w:rsidRPr="006347DE">
        <w:rPr>
          <w:rFonts w:ascii="Times New Roman" w:hAnsi="Times New Roman" w:cs="Times New Roman"/>
          <w:sz w:val="24"/>
          <w:szCs w:val="24"/>
        </w:rPr>
        <w:t xml:space="preserve"> </w:t>
      </w:r>
      <w:r w:rsidR="006A49EB" w:rsidRPr="006A49EB">
        <w:rPr>
          <w:rFonts w:ascii="Times New Roman" w:hAnsi="Times New Roman" w:cs="Times New Roman"/>
          <w:b/>
          <w:sz w:val="24"/>
          <w:szCs w:val="24"/>
        </w:rPr>
        <w:t>OBJAVA  I SADRŽAJ NATJEČAJA</w:t>
      </w:r>
    </w:p>
    <w:p w:rsidR="00405A5D" w:rsidRPr="006347DE" w:rsidRDefault="00405A5D" w:rsidP="00A63C0F">
      <w:pPr>
        <w:spacing w:after="0"/>
        <w:rPr>
          <w:rFonts w:ascii="Times New Roman" w:hAnsi="Times New Roman" w:cs="Times New Roman"/>
          <w:i/>
          <w:sz w:val="24"/>
          <w:szCs w:val="24"/>
        </w:rPr>
      </w:pPr>
    </w:p>
    <w:p w:rsidR="0043624B" w:rsidRPr="006347DE" w:rsidRDefault="00405A5D" w:rsidP="00A63C0F">
      <w:pPr>
        <w:spacing w:after="0"/>
        <w:rPr>
          <w:rFonts w:ascii="Times New Roman" w:hAnsi="Times New Roman" w:cs="Times New Roman"/>
          <w:sz w:val="24"/>
          <w:szCs w:val="24"/>
        </w:rPr>
      </w:pPr>
      <w:r w:rsidRPr="006347DE">
        <w:rPr>
          <w:rFonts w:ascii="Times New Roman" w:hAnsi="Times New Roman" w:cs="Times New Roman"/>
          <w:sz w:val="24"/>
          <w:szCs w:val="24"/>
        </w:rPr>
        <w:t xml:space="preserve">                </w:t>
      </w:r>
      <w:r w:rsidR="00FE459B" w:rsidRPr="006347DE">
        <w:rPr>
          <w:rFonts w:ascii="Times New Roman" w:hAnsi="Times New Roman" w:cs="Times New Roman"/>
          <w:sz w:val="24"/>
          <w:szCs w:val="24"/>
        </w:rPr>
        <w:t xml:space="preserve">                               </w:t>
      </w:r>
      <w:r w:rsidRPr="006347DE">
        <w:rPr>
          <w:rFonts w:ascii="Times New Roman" w:hAnsi="Times New Roman" w:cs="Times New Roman"/>
          <w:sz w:val="24"/>
          <w:szCs w:val="24"/>
        </w:rPr>
        <w:t xml:space="preserve">  </w:t>
      </w:r>
    </w:p>
    <w:p w:rsidR="00405A5D" w:rsidRPr="006347DE" w:rsidRDefault="00405A5D" w:rsidP="00A63C0F">
      <w:pPr>
        <w:spacing w:after="0"/>
        <w:rPr>
          <w:rFonts w:ascii="Times New Roman" w:hAnsi="Times New Roman" w:cs="Times New Roman"/>
          <w:sz w:val="24"/>
          <w:szCs w:val="24"/>
        </w:rPr>
      </w:pPr>
      <w:r w:rsidRPr="006347DE">
        <w:rPr>
          <w:rFonts w:ascii="Times New Roman" w:hAnsi="Times New Roman" w:cs="Times New Roman"/>
          <w:sz w:val="24"/>
          <w:szCs w:val="24"/>
        </w:rPr>
        <w:t xml:space="preserve">  </w:t>
      </w:r>
      <w:r w:rsidR="00B47BF9" w:rsidRPr="006347DE">
        <w:rPr>
          <w:rFonts w:ascii="Times New Roman" w:hAnsi="Times New Roman" w:cs="Times New Roman"/>
          <w:sz w:val="24"/>
          <w:szCs w:val="24"/>
        </w:rPr>
        <w:t xml:space="preserve">                                               </w:t>
      </w:r>
      <w:r w:rsidR="0082595D" w:rsidRPr="006347DE">
        <w:rPr>
          <w:rFonts w:ascii="Times New Roman" w:hAnsi="Times New Roman" w:cs="Times New Roman"/>
          <w:sz w:val="24"/>
          <w:szCs w:val="24"/>
        </w:rPr>
        <w:t xml:space="preserve">             </w:t>
      </w:r>
      <w:r w:rsidRPr="006347DE">
        <w:rPr>
          <w:rFonts w:ascii="Times New Roman" w:hAnsi="Times New Roman" w:cs="Times New Roman"/>
          <w:sz w:val="24"/>
          <w:szCs w:val="24"/>
        </w:rPr>
        <w:t xml:space="preserve"> Članak 5.</w:t>
      </w:r>
    </w:p>
    <w:p w:rsidR="0082595D" w:rsidRPr="006347DE" w:rsidRDefault="0082595D" w:rsidP="00A63C0F">
      <w:pPr>
        <w:spacing w:after="0"/>
        <w:rPr>
          <w:rFonts w:ascii="Times New Roman" w:hAnsi="Times New Roman" w:cs="Times New Roman"/>
          <w:sz w:val="24"/>
          <w:szCs w:val="24"/>
        </w:rPr>
      </w:pPr>
    </w:p>
    <w:p w:rsidR="00D70B3F" w:rsidRPr="006347DE" w:rsidRDefault="002A579A" w:rsidP="00A63C0F">
      <w:pPr>
        <w:spacing w:after="0"/>
        <w:rPr>
          <w:rFonts w:ascii="Times New Roman" w:hAnsi="Times New Roman" w:cs="Times New Roman"/>
          <w:sz w:val="24"/>
          <w:szCs w:val="24"/>
        </w:rPr>
      </w:pPr>
      <w:r w:rsidRPr="006347DE">
        <w:rPr>
          <w:rFonts w:ascii="Times New Roman" w:hAnsi="Times New Roman" w:cs="Times New Roman"/>
          <w:sz w:val="24"/>
          <w:szCs w:val="24"/>
        </w:rPr>
        <w:t xml:space="preserve">   Natječaj se objavljuje na mrežnoj stranici  i oglasnoj ploči Hrvatskog zavoda za zapošljavanje </w:t>
      </w:r>
      <w:r w:rsidR="00FC0A29" w:rsidRPr="006347DE">
        <w:rPr>
          <w:rFonts w:ascii="Times New Roman" w:hAnsi="Times New Roman" w:cs="Times New Roman"/>
          <w:sz w:val="24"/>
          <w:szCs w:val="24"/>
        </w:rPr>
        <w:t>i</w:t>
      </w:r>
      <w:r w:rsidR="001C305A" w:rsidRPr="006347DE">
        <w:rPr>
          <w:rFonts w:ascii="Times New Roman" w:hAnsi="Times New Roman" w:cs="Times New Roman"/>
          <w:sz w:val="24"/>
          <w:szCs w:val="24"/>
        </w:rPr>
        <w:t xml:space="preserve"> mrežnoj stranici </w:t>
      </w:r>
      <w:r w:rsidR="00D70B3F" w:rsidRPr="006347DE">
        <w:rPr>
          <w:rFonts w:ascii="Times New Roman" w:hAnsi="Times New Roman" w:cs="Times New Roman"/>
          <w:sz w:val="24"/>
          <w:szCs w:val="24"/>
        </w:rPr>
        <w:t>Škole i oglasnoj ploči Škole.</w:t>
      </w:r>
    </w:p>
    <w:p w:rsidR="002A579A" w:rsidRPr="006347DE" w:rsidRDefault="00D70B3F" w:rsidP="00A63C0F">
      <w:pPr>
        <w:spacing w:after="0"/>
        <w:rPr>
          <w:rFonts w:ascii="Times New Roman" w:hAnsi="Times New Roman" w:cs="Times New Roman"/>
          <w:sz w:val="24"/>
          <w:szCs w:val="24"/>
        </w:rPr>
      </w:pPr>
      <w:r w:rsidRPr="006347DE">
        <w:rPr>
          <w:rFonts w:ascii="Times New Roman" w:hAnsi="Times New Roman" w:cs="Times New Roman"/>
          <w:sz w:val="24"/>
          <w:szCs w:val="24"/>
        </w:rPr>
        <w:t xml:space="preserve">   R</w:t>
      </w:r>
      <w:r w:rsidR="001C305A" w:rsidRPr="006347DE">
        <w:rPr>
          <w:rFonts w:ascii="Times New Roman" w:hAnsi="Times New Roman" w:cs="Times New Roman"/>
          <w:sz w:val="24"/>
          <w:szCs w:val="24"/>
        </w:rPr>
        <w:t>ok za primanje prijava</w:t>
      </w:r>
      <w:r w:rsidR="002F7CEC" w:rsidRPr="006347DE">
        <w:rPr>
          <w:rFonts w:ascii="Times New Roman" w:hAnsi="Times New Roman" w:cs="Times New Roman"/>
          <w:sz w:val="24"/>
          <w:szCs w:val="24"/>
        </w:rPr>
        <w:t xml:space="preserve"> kandidata</w:t>
      </w:r>
      <w:r w:rsidRPr="006347DE">
        <w:rPr>
          <w:rFonts w:ascii="Times New Roman" w:hAnsi="Times New Roman" w:cs="Times New Roman"/>
          <w:sz w:val="24"/>
          <w:szCs w:val="24"/>
        </w:rPr>
        <w:t xml:space="preserve"> na natječaj</w:t>
      </w:r>
      <w:r w:rsidR="002F7CEC" w:rsidRPr="006347DE">
        <w:rPr>
          <w:rFonts w:ascii="Times New Roman" w:hAnsi="Times New Roman" w:cs="Times New Roman"/>
          <w:sz w:val="24"/>
          <w:szCs w:val="24"/>
        </w:rPr>
        <w:t xml:space="preserve"> je</w:t>
      </w:r>
      <w:r w:rsidR="00FC0A29" w:rsidRPr="006347DE">
        <w:rPr>
          <w:rFonts w:ascii="Times New Roman" w:hAnsi="Times New Roman" w:cs="Times New Roman"/>
          <w:sz w:val="24"/>
          <w:szCs w:val="24"/>
        </w:rPr>
        <w:t xml:space="preserve"> osam dana od dana objave natječaja na mrežnoj stranici  i oglasnoj ploči Hrvatskog zavoda za zapošljavanje i mrežnoj stranici Škole i oglasnoj ploči Škole.</w:t>
      </w:r>
    </w:p>
    <w:p w:rsidR="001C305A" w:rsidRPr="00CD7841" w:rsidRDefault="001C305A" w:rsidP="00A63C0F">
      <w:pPr>
        <w:spacing w:after="0"/>
        <w:rPr>
          <w:rFonts w:ascii="Times New Roman" w:hAnsi="Times New Roman" w:cs="Times New Roman"/>
          <w:b/>
          <w:sz w:val="24"/>
          <w:szCs w:val="24"/>
        </w:rPr>
      </w:pPr>
      <w:r w:rsidRPr="006347DE">
        <w:rPr>
          <w:rFonts w:ascii="Times New Roman" w:hAnsi="Times New Roman" w:cs="Times New Roman"/>
          <w:sz w:val="24"/>
          <w:szCs w:val="24"/>
        </w:rPr>
        <w:t xml:space="preserve">   </w:t>
      </w:r>
      <w:r w:rsidR="00FE459B" w:rsidRPr="00CD7841">
        <w:rPr>
          <w:rFonts w:ascii="Times New Roman" w:hAnsi="Times New Roman" w:cs="Times New Roman"/>
          <w:b/>
          <w:sz w:val="24"/>
          <w:szCs w:val="24"/>
        </w:rPr>
        <w:t xml:space="preserve">Natječaj </w:t>
      </w:r>
      <w:r w:rsidR="001D4DDD" w:rsidRPr="00CD7841">
        <w:rPr>
          <w:rFonts w:ascii="Times New Roman" w:hAnsi="Times New Roman" w:cs="Times New Roman"/>
          <w:b/>
          <w:sz w:val="24"/>
          <w:szCs w:val="24"/>
        </w:rPr>
        <w:t xml:space="preserve"> u pravilu </w:t>
      </w:r>
      <w:r w:rsidR="00FE459B" w:rsidRPr="00CD7841">
        <w:rPr>
          <w:rFonts w:ascii="Times New Roman" w:hAnsi="Times New Roman" w:cs="Times New Roman"/>
          <w:b/>
          <w:sz w:val="24"/>
          <w:szCs w:val="24"/>
        </w:rPr>
        <w:t>treba</w:t>
      </w:r>
      <w:r w:rsidR="00EC3B65" w:rsidRPr="00CD7841">
        <w:rPr>
          <w:rFonts w:ascii="Times New Roman" w:hAnsi="Times New Roman" w:cs="Times New Roman"/>
          <w:b/>
          <w:sz w:val="24"/>
          <w:szCs w:val="24"/>
        </w:rPr>
        <w:t xml:space="preserve"> sadržavati</w:t>
      </w:r>
      <w:r w:rsidRPr="00CD7841">
        <w:rPr>
          <w:rFonts w:ascii="Times New Roman" w:hAnsi="Times New Roman" w:cs="Times New Roman"/>
          <w:b/>
          <w:sz w:val="24"/>
          <w:szCs w:val="24"/>
        </w:rPr>
        <w:t>:</w:t>
      </w:r>
    </w:p>
    <w:p w:rsidR="00F81E56" w:rsidRPr="006347DE" w:rsidRDefault="00EB4BCA" w:rsidP="00F81E56">
      <w:pPr>
        <w:numPr>
          <w:ilvl w:val="0"/>
          <w:numId w:val="28"/>
        </w:numPr>
        <w:spacing w:after="0" w:line="240" w:lineRule="auto"/>
        <w:ind w:left="470" w:hanging="113"/>
        <w:jc w:val="both"/>
        <w:rPr>
          <w:rFonts w:ascii="Times New Roman" w:hAnsi="Times New Roman" w:cs="Times New Roman"/>
          <w:sz w:val="24"/>
          <w:szCs w:val="24"/>
        </w:rPr>
      </w:pPr>
      <w:r w:rsidRPr="006347DE">
        <w:rPr>
          <w:rFonts w:ascii="Times New Roman" w:hAnsi="Times New Roman" w:cs="Times New Roman"/>
          <w:sz w:val="24"/>
          <w:szCs w:val="24"/>
        </w:rPr>
        <w:t xml:space="preserve"> </w:t>
      </w:r>
      <w:r w:rsidR="00F81E56" w:rsidRPr="006347DE">
        <w:rPr>
          <w:rFonts w:ascii="Times New Roman" w:hAnsi="Times New Roman" w:cs="Times New Roman"/>
          <w:sz w:val="24"/>
          <w:szCs w:val="24"/>
        </w:rPr>
        <w:t>naziv i sjedište Škole,</w:t>
      </w:r>
    </w:p>
    <w:p w:rsidR="00F81E56" w:rsidRPr="006347DE" w:rsidRDefault="00F81E56" w:rsidP="00F81E56">
      <w:pPr>
        <w:numPr>
          <w:ilvl w:val="0"/>
          <w:numId w:val="28"/>
        </w:numPr>
        <w:spacing w:after="0" w:line="240" w:lineRule="auto"/>
        <w:ind w:left="470" w:hanging="113"/>
        <w:jc w:val="both"/>
        <w:rPr>
          <w:rFonts w:ascii="Times New Roman" w:hAnsi="Times New Roman" w:cs="Times New Roman"/>
          <w:color w:val="000000"/>
          <w:sz w:val="24"/>
          <w:szCs w:val="24"/>
        </w:rPr>
      </w:pPr>
      <w:r w:rsidRPr="006347DE">
        <w:rPr>
          <w:rFonts w:ascii="Times New Roman" w:hAnsi="Times New Roman" w:cs="Times New Roman"/>
          <w:color w:val="000000"/>
          <w:sz w:val="24"/>
          <w:szCs w:val="24"/>
        </w:rPr>
        <w:t>naziv radnog mjesta za koje se natječaj objavljuje s naznakom broja izvršitelja i mjestom rada,</w:t>
      </w:r>
    </w:p>
    <w:p w:rsidR="00F81E56" w:rsidRPr="006347DE" w:rsidRDefault="00F81E56" w:rsidP="00F81E56">
      <w:pPr>
        <w:numPr>
          <w:ilvl w:val="0"/>
          <w:numId w:val="28"/>
        </w:numPr>
        <w:spacing w:after="0" w:line="240" w:lineRule="auto"/>
        <w:ind w:left="470" w:hanging="113"/>
        <w:jc w:val="both"/>
        <w:rPr>
          <w:rFonts w:ascii="Times New Roman" w:hAnsi="Times New Roman" w:cs="Times New Roman"/>
          <w:sz w:val="24"/>
          <w:szCs w:val="24"/>
        </w:rPr>
      </w:pPr>
      <w:r w:rsidRPr="006347DE">
        <w:rPr>
          <w:rFonts w:ascii="Times New Roman" w:hAnsi="Times New Roman" w:cs="Times New Roman"/>
          <w:sz w:val="24"/>
          <w:szCs w:val="24"/>
        </w:rPr>
        <w:t>vrijeme na koje se sklapa ugovor o radu; neodređeno ili određeno vrijeme,</w:t>
      </w:r>
    </w:p>
    <w:p w:rsidR="00F81E56" w:rsidRPr="006347DE" w:rsidRDefault="00F81E56" w:rsidP="00F81E56">
      <w:pPr>
        <w:numPr>
          <w:ilvl w:val="0"/>
          <w:numId w:val="28"/>
        </w:numPr>
        <w:spacing w:after="0" w:line="240" w:lineRule="auto"/>
        <w:ind w:left="470" w:hanging="113"/>
        <w:jc w:val="both"/>
        <w:rPr>
          <w:rFonts w:ascii="Times New Roman" w:hAnsi="Times New Roman" w:cs="Times New Roman"/>
          <w:sz w:val="24"/>
          <w:szCs w:val="24"/>
        </w:rPr>
      </w:pPr>
      <w:r w:rsidRPr="006347DE">
        <w:rPr>
          <w:rFonts w:ascii="Times New Roman" w:hAnsi="Times New Roman" w:cs="Times New Roman"/>
          <w:color w:val="000000"/>
          <w:sz w:val="24"/>
          <w:szCs w:val="24"/>
        </w:rPr>
        <w:t>tjedno</w:t>
      </w:r>
      <w:r w:rsidRPr="006347DE">
        <w:rPr>
          <w:rFonts w:ascii="Times New Roman" w:hAnsi="Times New Roman" w:cs="Times New Roman"/>
          <w:sz w:val="24"/>
          <w:szCs w:val="24"/>
        </w:rPr>
        <w:t xml:space="preserve"> radno vrijeme na koje se sklapa ugovor o radu; puno ili nepuno s naznakom broja sati,</w:t>
      </w:r>
    </w:p>
    <w:p w:rsidR="00F81E56" w:rsidRPr="006347DE" w:rsidRDefault="00F81E56" w:rsidP="00F81E56">
      <w:pPr>
        <w:numPr>
          <w:ilvl w:val="0"/>
          <w:numId w:val="28"/>
        </w:numPr>
        <w:spacing w:after="0" w:line="240" w:lineRule="auto"/>
        <w:ind w:left="470" w:hanging="113"/>
        <w:jc w:val="both"/>
        <w:rPr>
          <w:rFonts w:ascii="Times New Roman" w:hAnsi="Times New Roman" w:cs="Times New Roman"/>
          <w:sz w:val="24"/>
          <w:szCs w:val="24"/>
        </w:rPr>
      </w:pPr>
      <w:r w:rsidRPr="006347DE">
        <w:rPr>
          <w:rFonts w:ascii="Times New Roman" w:hAnsi="Times New Roman" w:cs="Times New Roman"/>
          <w:sz w:val="24"/>
          <w:szCs w:val="24"/>
        </w:rPr>
        <w:t>trajanje probnog rada, ako se isti ugovara odnosno pripravničkog staža (ako se primaju pripravnici),</w:t>
      </w:r>
    </w:p>
    <w:p w:rsidR="00F81E56" w:rsidRPr="006347DE" w:rsidRDefault="00F81E56" w:rsidP="00F81E56">
      <w:pPr>
        <w:numPr>
          <w:ilvl w:val="0"/>
          <w:numId w:val="28"/>
        </w:numPr>
        <w:spacing w:after="0" w:line="240" w:lineRule="auto"/>
        <w:ind w:left="470" w:hanging="113"/>
        <w:jc w:val="both"/>
        <w:rPr>
          <w:rFonts w:ascii="Times New Roman" w:hAnsi="Times New Roman" w:cs="Times New Roman"/>
          <w:sz w:val="24"/>
          <w:szCs w:val="24"/>
        </w:rPr>
      </w:pPr>
      <w:r w:rsidRPr="006347DE">
        <w:rPr>
          <w:rFonts w:ascii="Times New Roman" w:hAnsi="Times New Roman" w:cs="Times New Roman"/>
          <w:sz w:val="24"/>
          <w:szCs w:val="24"/>
        </w:rPr>
        <w:t>naznaku da se na natječaj mogu prijaviti osobe obaju spolova,</w:t>
      </w:r>
    </w:p>
    <w:p w:rsidR="00F81E56" w:rsidRPr="006347DE" w:rsidRDefault="00F81E56" w:rsidP="00F81E56">
      <w:pPr>
        <w:numPr>
          <w:ilvl w:val="0"/>
          <w:numId w:val="28"/>
        </w:numPr>
        <w:spacing w:after="0" w:line="240" w:lineRule="auto"/>
        <w:ind w:left="470" w:hanging="113"/>
        <w:jc w:val="both"/>
        <w:rPr>
          <w:rFonts w:ascii="Times New Roman" w:hAnsi="Times New Roman" w:cs="Times New Roman"/>
          <w:color w:val="000000"/>
          <w:sz w:val="24"/>
          <w:szCs w:val="24"/>
        </w:rPr>
      </w:pPr>
      <w:r w:rsidRPr="006347DE">
        <w:rPr>
          <w:rFonts w:ascii="Times New Roman" w:hAnsi="Times New Roman" w:cs="Times New Roman"/>
          <w:sz w:val="24"/>
          <w:szCs w:val="24"/>
        </w:rPr>
        <w:t xml:space="preserve">uvjete koje kandidati moraju ispunjavati, a </w:t>
      </w:r>
      <w:r w:rsidRPr="006347DE">
        <w:rPr>
          <w:rFonts w:ascii="Times New Roman" w:hAnsi="Times New Roman" w:cs="Times New Roman"/>
          <w:color w:val="000000"/>
          <w:sz w:val="24"/>
          <w:szCs w:val="24"/>
        </w:rPr>
        <w:t>koji se taksativno navode,</w:t>
      </w:r>
    </w:p>
    <w:p w:rsidR="00F81E56" w:rsidRPr="006347DE" w:rsidRDefault="00F81E56" w:rsidP="00F81E56">
      <w:pPr>
        <w:numPr>
          <w:ilvl w:val="0"/>
          <w:numId w:val="28"/>
        </w:numPr>
        <w:spacing w:after="0" w:line="240" w:lineRule="auto"/>
        <w:ind w:left="470" w:hanging="113"/>
        <w:jc w:val="both"/>
        <w:rPr>
          <w:rFonts w:ascii="Times New Roman" w:hAnsi="Times New Roman" w:cs="Times New Roman"/>
          <w:sz w:val="24"/>
          <w:szCs w:val="24"/>
        </w:rPr>
      </w:pPr>
      <w:r w:rsidRPr="006347DE">
        <w:rPr>
          <w:rFonts w:ascii="Times New Roman" w:hAnsi="Times New Roman" w:cs="Times New Roman"/>
          <w:sz w:val="24"/>
          <w:szCs w:val="24"/>
        </w:rPr>
        <w:t>naznaku da radni odnos u Školi ne može zasnovati osoba za koju postoje zapreke iz članka 106. Zakona,</w:t>
      </w:r>
    </w:p>
    <w:p w:rsidR="00F81E56" w:rsidRPr="006347DE" w:rsidRDefault="00F81E56" w:rsidP="00F81E56">
      <w:pPr>
        <w:numPr>
          <w:ilvl w:val="0"/>
          <w:numId w:val="28"/>
        </w:numPr>
        <w:spacing w:after="0" w:line="240" w:lineRule="auto"/>
        <w:ind w:left="470" w:hanging="113"/>
        <w:jc w:val="both"/>
        <w:rPr>
          <w:rFonts w:ascii="Times New Roman" w:hAnsi="Times New Roman" w:cs="Times New Roman"/>
          <w:sz w:val="24"/>
          <w:szCs w:val="24"/>
        </w:rPr>
      </w:pPr>
      <w:r w:rsidRPr="006347DE">
        <w:rPr>
          <w:rFonts w:ascii="Times New Roman" w:hAnsi="Times New Roman" w:cs="Times New Roman"/>
          <w:sz w:val="24"/>
          <w:szCs w:val="24"/>
        </w:rPr>
        <w:lastRenderedPageBreak/>
        <w:t>naznaku da u prijavi na natječaj kandidat navede osobne podatke (osobno ime, adresa stanovanja, broj telefona odnosno mobitela, po mogućnosti e-mail adresu na koju će mu biti dostavljena obavijest o datumu i vremenu procjene odnosno testiranja) i naziv radnog mjesta na koje se prijavljuje,</w:t>
      </w:r>
    </w:p>
    <w:p w:rsidR="00F81E56" w:rsidRPr="006347DE" w:rsidRDefault="00F81E56" w:rsidP="00F81E56">
      <w:pPr>
        <w:numPr>
          <w:ilvl w:val="0"/>
          <w:numId w:val="28"/>
        </w:numPr>
        <w:spacing w:after="0" w:line="240" w:lineRule="auto"/>
        <w:ind w:left="470" w:hanging="113"/>
        <w:jc w:val="both"/>
        <w:rPr>
          <w:rFonts w:ascii="Times New Roman" w:hAnsi="Times New Roman" w:cs="Times New Roman"/>
          <w:sz w:val="24"/>
          <w:szCs w:val="24"/>
        </w:rPr>
      </w:pPr>
      <w:r w:rsidRPr="006347DE">
        <w:rPr>
          <w:rFonts w:ascii="Times New Roman" w:hAnsi="Times New Roman" w:cs="Times New Roman"/>
          <w:sz w:val="24"/>
          <w:szCs w:val="24"/>
        </w:rPr>
        <w:t xml:space="preserve">priloge odnosno isprave koje su kandidati dužni priložiti uz prijavu na natječaj, uz napomenu da se prilozi dostavljaju u neovjerenoj preslici  te da je izabrani kandidat prije sklapanja ugovora o radu dužan predočiti izvornike, </w:t>
      </w:r>
    </w:p>
    <w:p w:rsidR="00F81E56" w:rsidRPr="006347DE" w:rsidRDefault="00F81E56" w:rsidP="00F81E56">
      <w:pPr>
        <w:numPr>
          <w:ilvl w:val="0"/>
          <w:numId w:val="28"/>
        </w:numPr>
        <w:spacing w:after="0" w:line="240" w:lineRule="auto"/>
        <w:ind w:left="470" w:hanging="113"/>
        <w:jc w:val="both"/>
        <w:rPr>
          <w:rFonts w:ascii="Times New Roman" w:hAnsi="Times New Roman" w:cs="Times New Roman"/>
          <w:sz w:val="24"/>
          <w:szCs w:val="24"/>
        </w:rPr>
      </w:pPr>
      <w:r w:rsidRPr="006347DE">
        <w:rPr>
          <w:rFonts w:ascii="Times New Roman" w:hAnsi="Times New Roman" w:cs="Times New Roman"/>
          <w:color w:val="000000"/>
          <w:sz w:val="24"/>
          <w:szCs w:val="24"/>
        </w:rPr>
        <w:t>napomenu da kandidat  koji ostvaruje pravo prednosti pri zapošljavanju prema</w:t>
      </w:r>
      <w:r w:rsidRPr="006347DE">
        <w:rPr>
          <w:rFonts w:ascii="Times New Roman" w:hAnsi="Times New Roman" w:cs="Times New Roman"/>
          <w:sz w:val="24"/>
          <w:szCs w:val="24"/>
        </w:rPr>
        <w:t xml:space="preserve"> posebnom zakonu,  treba se u prijavi pozvati na to pravo, odnosno priložiti svu propisanu dokumentaciju prema posebnom zakonu,</w:t>
      </w:r>
    </w:p>
    <w:p w:rsidR="00F81E56" w:rsidRPr="006347DE" w:rsidRDefault="00F81E56" w:rsidP="00F81E56">
      <w:pPr>
        <w:numPr>
          <w:ilvl w:val="0"/>
          <w:numId w:val="28"/>
        </w:numPr>
        <w:spacing w:after="0" w:line="240" w:lineRule="auto"/>
        <w:ind w:left="470" w:hanging="113"/>
        <w:jc w:val="both"/>
        <w:rPr>
          <w:rFonts w:ascii="Times New Roman" w:hAnsi="Times New Roman" w:cs="Times New Roman"/>
          <w:sz w:val="24"/>
          <w:szCs w:val="24"/>
        </w:rPr>
      </w:pPr>
      <w:r w:rsidRPr="006347DE">
        <w:rPr>
          <w:rFonts w:ascii="Times New Roman" w:hAnsi="Times New Roman" w:cs="Times New Roman"/>
          <w:sz w:val="24"/>
          <w:szCs w:val="24"/>
        </w:rPr>
        <w:t>naznaku da će se najkasnije do isteka roka za podnošenje prijave na natječaj objaviti na javno dostupnoj mrežnoj stranici Škole, uz naznaku poveznice na istu, način procjene odnosno testiranja kandidata te pravni i drugi izvori za pripremu kandidata ako se procjena odnosno testiranje provodi o poznavanju propisa,</w:t>
      </w:r>
    </w:p>
    <w:p w:rsidR="00F81E56" w:rsidRPr="006347DE" w:rsidRDefault="00F81E56" w:rsidP="00F81E56">
      <w:pPr>
        <w:numPr>
          <w:ilvl w:val="0"/>
          <w:numId w:val="28"/>
        </w:numPr>
        <w:spacing w:after="0" w:line="240" w:lineRule="auto"/>
        <w:ind w:left="470" w:hanging="113"/>
        <w:jc w:val="both"/>
        <w:rPr>
          <w:rFonts w:ascii="Times New Roman" w:hAnsi="Times New Roman" w:cs="Times New Roman"/>
          <w:color w:val="000000"/>
          <w:sz w:val="24"/>
          <w:szCs w:val="24"/>
        </w:rPr>
      </w:pPr>
      <w:r w:rsidRPr="006347DE">
        <w:rPr>
          <w:rFonts w:ascii="Times New Roman" w:hAnsi="Times New Roman" w:cs="Times New Roman"/>
          <w:color w:val="000000"/>
          <w:sz w:val="24"/>
          <w:szCs w:val="24"/>
        </w:rPr>
        <w:t>naznaku da su kandidati koji su pravodobno podnijeli potpunu prijavu te ispunjavaju uvjete natječaja obvezni pristupiti procjeni odnosno testiranju prema odredbama ovog Pravilnika uz naznaku poveznice na isti,</w:t>
      </w:r>
    </w:p>
    <w:p w:rsidR="00F81E56" w:rsidRPr="006347DE" w:rsidRDefault="00F81E56" w:rsidP="00F81E56">
      <w:pPr>
        <w:numPr>
          <w:ilvl w:val="0"/>
          <w:numId w:val="28"/>
        </w:numPr>
        <w:spacing w:after="0" w:line="240" w:lineRule="auto"/>
        <w:ind w:left="470" w:hanging="113"/>
        <w:jc w:val="both"/>
        <w:rPr>
          <w:rFonts w:ascii="Times New Roman" w:hAnsi="Times New Roman" w:cs="Times New Roman"/>
          <w:color w:val="000000"/>
          <w:sz w:val="24"/>
          <w:szCs w:val="24"/>
        </w:rPr>
      </w:pPr>
      <w:r w:rsidRPr="006347DE">
        <w:rPr>
          <w:rFonts w:ascii="Times New Roman" w:hAnsi="Times New Roman" w:cs="Times New Roman"/>
          <w:color w:val="000000"/>
          <w:sz w:val="24"/>
          <w:szCs w:val="24"/>
        </w:rPr>
        <w:t>napomenu da kandidati prijavom na natječaj daju privolu za obradu osobnih podataka navedenih u svim dostavljenim prilozima odnosno ispravama za potrebe provedbe javnog natječaja,</w:t>
      </w:r>
    </w:p>
    <w:p w:rsidR="00F81E56" w:rsidRPr="006347DE" w:rsidRDefault="00F81E56" w:rsidP="00F81E56">
      <w:pPr>
        <w:numPr>
          <w:ilvl w:val="0"/>
          <w:numId w:val="28"/>
        </w:numPr>
        <w:spacing w:after="0" w:line="240" w:lineRule="auto"/>
        <w:ind w:left="470" w:hanging="113"/>
        <w:jc w:val="both"/>
        <w:rPr>
          <w:rFonts w:ascii="Times New Roman" w:hAnsi="Times New Roman" w:cs="Times New Roman"/>
          <w:color w:val="000000"/>
          <w:sz w:val="24"/>
          <w:szCs w:val="24"/>
        </w:rPr>
      </w:pPr>
      <w:r w:rsidRPr="006347DE">
        <w:rPr>
          <w:rFonts w:ascii="Times New Roman" w:hAnsi="Times New Roman" w:cs="Times New Roman"/>
          <w:color w:val="000000"/>
          <w:sz w:val="24"/>
          <w:szCs w:val="24"/>
        </w:rPr>
        <w:t>rok za podnošenje prijave koji ne može biti kraći od osam dana od dana objave na javno dostupnim mrežnim stranicama i oglasnim pločama Škole te mrežnim stranicama i oglasnim pločama Hrvatskog zavoda za zapošljavanje,</w:t>
      </w:r>
    </w:p>
    <w:p w:rsidR="00F81E56" w:rsidRPr="006347DE" w:rsidRDefault="00F81E56" w:rsidP="00F81E56">
      <w:pPr>
        <w:numPr>
          <w:ilvl w:val="0"/>
          <w:numId w:val="28"/>
        </w:numPr>
        <w:spacing w:after="0" w:line="240" w:lineRule="auto"/>
        <w:ind w:left="470" w:hanging="113"/>
        <w:jc w:val="both"/>
        <w:rPr>
          <w:rFonts w:ascii="Times New Roman" w:hAnsi="Times New Roman" w:cs="Times New Roman"/>
          <w:sz w:val="24"/>
          <w:szCs w:val="24"/>
        </w:rPr>
      </w:pPr>
      <w:r w:rsidRPr="006347DE">
        <w:rPr>
          <w:rFonts w:ascii="Times New Roman" w:hAnsi="Times New Roman" w:cs="Times New Roman"/>
          <w:sz w:val="24"/>
          <w:szCs w:val="24"/>
        </w:rPr>
        <w:t>način dostave prijave na natječaj; neposredno ili poštom na adresu Škole, s naznakom „za natječaj-naziv radnog mjesta za koje se kandidat prijavljuje“,</w:t>
      </w:r>
    </w:p>
    <w:p w:rsidR="00F81E56" w:rsidRPr="006347DE" w:rsidRDefault="00F81E56" w:rsidP="00F81E56">
      <w:pPr>
        <w:numPr>
          <w:ilvl w:val="0"/>
          <w:numId w:val="28"/>
        </w:numPr>
        <w:spacing w:after="0" w:line="240" w:lineRule="auto"/>
        <w:ind w:left="470" w:hanging="113"/>
        <w:jc w:val="both"/>
        <w:rPr>
          <w:rFonts w:ascii="Times New Roman" w:hAnsi="Times New Roman" w:cs="Times New Roman"/>
          <w:sz w:val="24"/>
          <w:szCs w:val="24"/>
        </w:rPr>
      </w:pPr>
      <w:r w:rsidRPr="006347DE">
        <w:rPr>
          <w:rFonts w:ascii="Times New Roman" w:hAnsi="Times New Roman" w:cs="Times New Roman"/>
          <w:sz w:val="24"/>
          <w:szCs w:val="24"/>
        </w:rPr>
        <w:t>naznaku da se nepravodobne i nepotpune prijave neće razmatrati,</w:t>
      </w:r>
    </w:p>
    <w:p w:rsidR="00EB4BCA" w:rsidRDefault="00F81E56" w:rsidP="00BC19B1">
      <w:pPr>
        <w:numPr>
          <w:ilvl w:val="0"/>
          <w:numId w:val="28"/>
        </w:numPr>
        <w:spacing w:after="0" w:line="240" w:lineRule="auto"/>
        <w:ind w:left="470" w:hanging="113"/>
        <w:jc w:val="both"/>
        <w:rPr>
          <w:rFonts w:ascii="Times New Roman" w:hAnsi="Times New Roman" w:cs="Times New Roman"/>
          <w:sz w:val="24"/>
          <w:szCs w:val="24"/>
        </w:rPr>
      </w:pPr>
      <w:r w:rsidRPr="006347DE">
        <w:rPr>
          <w:rFonts w:ascii="Times New Roman" w:hAnsi="Times New Roman" w:cs="Times New Roman"/>
          <w:sz w:val="24"/>
          <w:szCs w:val="24"/>
        </w:rPr>
        <w:t xml:space="preserve">način i </w:t>
      </w:r>
      <w:r w:rsidRPr="006347DE">
        <w:rPr>
          <w:rFonts w:ascii="Times New Roman" w:hAnsi="Times New Roman" w:cs="Times New Roman"/>
          <w:color w:val="000000"/>
          <w:sz w:val="24"/>
          <w:szCs w:val="24"/>
        </w:rPr>
        <w:t>rok</w:t>
      </w:r>
      <w:r w:rsidRPr="006347DE">
        <w:rPr>
          <w:rFonts w:ascii="Times New Roman" w:hAnsi="Times New Roman" w:cs="Times New Roman"/>
          <w:sz w:val="24"/>
          <w:szCs w:val="24"/>
        </w:rPr>
        <w:t xml:space="preserve"> izvješćivanja kandidata prijavljenih na natječaj </w:t>
      </w:r>
    </w:p>
    <w:p w:rsidR="004615EB" w:rsidRPr="006347DE" w:rsidRDefault="004615EB" w:rsidP="00957087">
      <w:pPr>
        <w:spacing w:after="0" w:line="240" w:lineRule="auto"/>
        <w:jc w:val="both"/>
        <w:rPr>
          <w:rFonts w:ascii="Times New Roman" w:hAnsi="Times New Roman" w:cs="Times New Roman"/>
          <w:sz w:val="24"/>
          <w:szCs w:val="24"/>
        </w:rPr>
      </w:pPr>
    </w:p>
    <w:p w:rsidR="006347DE" w:rsidRPr="006347DE" w:rsidRDefault="006347DE" w:rsidP="006347DE">
      <w:pPr>
        <w:spacing w:after="0" w:line="240" w:lineRule="auto"/>
        <w:ind w:left="470"/>
        <w:jc w:val="both"/>
        <w:rPr>
          <w:rFonts w:ascii="Times New Roman" w:hAnsi="Times New Roman" w:cs="Times New Roman"/>
          <w:sz w:val="24"/>
          <w:szCs w:val="24"/>
        </w:rPr>
      </w:pPr>
    </w:p>
    <w:p w:rsidR="004D1C51" w:rsidRDefault="00F81E56" w:rsidP="004615EB">
      <w:pPr>
        <w:tabs>
          <w:tab w:val="left" w:pos="4005"/>
        </w:tabs>
        <w:spacing w:after="0" w:line="240" w:lineRule="auto"/>
        <w:jc w:val="both"/>
        <w:rPr>
          <w:rFonts w:ascii="Times New Roman" w:hAnsi="Times New Roman" w:cs="Times New Roman"/>
          <w:b/>
          <w:sz w:val="24"/>
          <w:szCs w:val="24"/>
        </w:rPr>
      </w:pPr>
      <w:r w:rsidRPr="006347DE">
        <w:rPr>
          <w:rFonts w:ascii="Times New Roman" w:hAnsi="Times New Roman" w:cs="Times New Roman"/>
          <w:sz w:val="24"/>
          <w:szCs w:val="24"/>
        </w:rPr>
        <w:t xml:space="preserve"> </w:t>
      </w:r>
      <w:r w:rsidR="004615EB">
        <w:rPr>
          <w:rFonts w:ascii="Times New Roman" w:hAnsi="Times New Roman" w:cs="Times New Roman"/>
          <w:sz w:val="24"/>
          <w:szCs w:val="24"/>
        </w:rPr>
        <w:tab/>
      </w:r>
      <w:r w:rsidR="004615EB" w:rsidRPr="004615EB">
        <w:rPr>
          <w:rFonts w:ascii="Times New Roman" w:hAnsi="Times New Roman" w:cs="Times New Roman"/>
          <w:b/>
          <w:sz w:val="24"/>
          <w:szCs w:val="24"/>
        </w:rPr>
        <w:t xml:space="preserve">Članak 6. </w:t>
      </w:r>
    </w:p>
    <w:p w:rsidR="004615EB" w:rsidRPr="004615EB" w:rsidRDefault="004615EB" w:rsidP="004615EB">
      <w:pPr>
        <w:tabs>
          <w:tab w:val="left" w:pos="4005"/>
        </w:tabs>
        <w:spacing w:after="0" w:line="240" w:lineRule="auto"/>
        <w:jc w:val="both"/>
        <w:rPr>
          <w:rFonts w:ascii="Times New Roman" w:hAnsi="Times New Roman" w:cs="Times New Roman"/>
          <w:b/>
          <w:sz w:val="24"/>
          <w:szCs w:val="24"/>
        </w:rPr>
      </w:pPr>
    </w:p>
    <w:p w:rsidR="00F81E56" w:rsidRPr="006347DE" w:rsidRDefault="00F81E56" w:rsidP="006347DE">
      <w:pPr>
        <w:spacing w:after="0" w:line="240" w:lineRule="auto"/>
        <w:jc w:val="both"/>
        <w:rPr>
          <w:rFonts w:ascii="Times New Roman" w:hAnsi="Times New Roman" w:cs="Times New Roman"/>
          <w:sz w:val="24"/>
          <w:szCs w:val="24"/>
        </w:rPr>
      </w:pPr>
      <w:r w:rsidRPr="006347DE">
        <w:rPr>
          <w:rFonts w:ascii="Times New Roman" w:hAnsi="Times New Roman" w:cs="Times New Roman"/>
          <w:sz w:val="24"/>
          <w:szCs w:val="24"/>
        </w:rPr>
        <w:t>Prilozi odnosno isprave koje su kandidati uz prijavu dužni priložiti prema stavku 1. točki 10. ovoga članka u pravilu su:</w:t>
      </w:r>
    </w:p>
    <w:p w:rsidR="00F81E56" w:rsidRPr="006347DE" w:rsidRDefault="00F81E56" w:rsidP="00F81E56">
      <w:pPr>
        <w:numPr>
          <w:ilvl w:val="0"/>
          <w:numId w:val="29"/>
        </w:numPr>
        <w:spacing w:after="0" w:line="240" w:lineRule="auto"/>
        <w:ind w:left="470" w:hanging="113"/>
        <w:jc w:val="both"/>
        <w:rPr>
          <w:rFonts w:ascii="Times New Roman" w:hAnsi="Times New Roman" w:cs="Times New Roman"/>
          <w:sz w:val="24"/>
          <w:szCs w:val="24"/>
        </w:rPr>
      </w:pPr>
      <w:r w:rsidRPr="006347DE">
        <w:rPr>
          <w:rFonts w:ascii="Times New Roman" w:hAnsi="Times New Roman" w:cs="Times New Roman"/>
          <w:sz w:val="24"/>
          <w:szCs w:val="24"/>
        </w:rPr>
        <w:t>životopis,</w:t>
      </w:r>
    </w:p>
    <w:p w:rsidR="00F81E56" w:rsidRPr="006347DE" w:rsidRDefault="00F81E56" w:rsidP="00F81E56">
      <w:pPr>
        <w:numPr>
          <w:ilvl w:val="0"/>
          <w:numId w:val="29"/>
        </w:numPr>
        <w:spacing w:after="0" w:line="240" w:lineRule="auto"/>
        <w:ind w:left="470" w:hanging="113"/>
        <w:jc w:val="both"/>
        <w:rPr>
          <w:rFonts w:ascii="Times New Roman" w:hAnsi="Times New Roman" w:cs="Times New Roman"/>
          <w:sz w:val="24"/>
          <w:szCs w:val="24"/>
        </w:rPr>
      </w:pPr>
      <w:r w:rsidRPr="006347DE">
        <w:rPr>
          <w:rFonts w:ascii="Times New Roman" w:hAnsi="Times New Roman" w:cs="Times New Roman"/>
          <w:sz w:val="24"/>
          <w:szCs w:val="24"/>
        </w:rPr>
        <w:t>diploma</w:t>
      </w:r>
      <w:r w:rsidRPr="006347DE">
        <w:rPr>
          <w:rFonts w:ascii="Times New Roman" w:hAnsi="Times New Roman" w:cs="Times New Roman"/>
          <w:b/>
          <w:sz w:val="24"/>
          <w:szCs w:val="24"/>
        </w:rPr>
        <w:t xml:space="preserve">, </w:t>
      </w:r>
      <w:r w:rsidRPr="006347DE">
        <w:rPr>
          <w:rFonts w:ascii="Times New Roman" w:hAnsi="Times New Roman" w:cs="Times New Roman"/>
          <w:sz w:val="24"/>
          <w:szCs w:val="24"/>
        </w:rPr>
        <w:t>odnosno dokaz o odgovarajućem stupnju obrazovanja,</w:t>
      </w:r>
    </w:p>
    <w:p w:rsidR="00F81E56" w:rsidRPr="006347DE" w:rsidRDefault="00F81E56" w:rsidP="00F81E56">
      <w:pPr>
        <w:numPr>
          <w:ilvl w:val="0"/>
          <w:numId w:val="29"/>
        </w:numPr>
        <w:spacing w:after="0" w:line="240" w:lineRule="auto"/>
        <w:ind w:left="470" w:hanging="113"/>
        <w:jc w:val="both"/>
        <w:rPr>
          <w:rFonts w:ascii="Times New Roman" w:hAnsi="Times New Roman" w:cs="Times New Roman"/>
          <w:sz w:val="24"/>
          <w:szCs w:val="24"/>
        </w:rPr>
      </w:pPr>
      <w:r w:rsidRPr="006347DE">
        <w:rPr>
          <w:rFonts w:ascii="Times New Roman" w:hAnsi="Times New Roman" w:cs="Times New Roman"/>
          <w:sz w:val="24"/>
          <w:szCs w:val="24"/>
        </w:rPr>
        <w:t>dokaz o državljanstvu,</w:t>
      </w:r>
    </w:p>
    <w:p w:rsidR="00F81E56" w:rsidRPr="006347DE" w:rsidRDefault="00F81E56" w:rsidP="00F81E56">
      <w:pPr>
        <w:numPr>
          <w:ilvl w:val="0"/>
          <w:numId w:val="29"/>
        </w:numPr>
        <w:spacing w:after="0" w:line="240" w:lineRule="auto"/>
        <w:ind w:left="470" w:hanging="113"/>
        <w:jc w:val="both"/>
        <w:rPr>
          <w:rFonts w:ascii="Times New Roman" w:hAnsi="Times New Roman" w:cs="Times New Roman"/>
          <w:sz w:val="24"/>
          <w:szCs w:val="24"/>
        </w:rPr>
      </w:pPr>
      <w:r w:rsidRPr="006347DE">
        <w:rPr>
          <w:rFonts w:ascii="Times New Roman" w:hAnsi="Times New Roman" w:cs="Times New Roman"/>
          <w:sz w:val="24"/>
          <w:szCs w:val="24"/>
        </w:rPr>
        <w:t>uvjerenje nadležnog suda da podnositelj prijave nije pod istragom i da se protiv podnositelja prijave ne vodi kazneni postupak glede zapreka za zasnivanje radnog odnosa iz članka 106. Zakona s naznakom roka izdavanja,</w:t>
      </w:r>
      <w:r w:rsidRPr="006347DE">
        <w:rPr>
          <w:rFonts w:ascii="Times New Roman" w:hAnsi="Times New Roman" w:cs="Times New Roman"/>
          <w:i/>
          <w:sz w:val="24"/>
          <w:szCs w:val="24"/>
        </w:rPr>
        <w:t xml:space="preserve"> </w:t>
      </w:r>
    </w:p>
    <w:p w:rsidR="00F81E56" w:rsidRPr="006347DE" w:rsidRDefault="00F81E56" w:rsidP="00F81E56">
      <w:pPr>
        <w:numPr>
          <w:ilvl w:val="0"/>
          <w:numId w:val="29"/>
        </w:numPr>
        <w:spacing w:after="0" w:line="240" w:lineRule="auto"/>
        <w:ind w:left="470" w:hanging="113"/>
        <w:jc w:val="both"/>
        <w:rPr>
          <w:rFonts w:ascii="Times New Roman" w:hAnsi="Times New Roman" w:cs="Times New Roman"/>
          <w:sz w:val="24"/>
          <w:szCs w:val="24"/>
        </w:rPr>
      </w:pPr>
      <w:r w:rsidRPr="006347DE">
        <w:rPr>
          <w:rFonts w:ascii="Times New Roman" w:hAnsi="Times New Roman" w:cs="Times New Roman"/>
          <w:sz w:val="24"/>
          <w:szCs w:val="24"/>
        </w:rPr>
        <w:t>dokaz o ukupnom radnom iskustvu i radnom iskustvu na odgovarajućim poslovima (ako je za navedeno radno mjesto uvjet radno iskustvo na odgovarajućim poslovima):</w:t>
      </w:r>
    </w:p>
    <w:p w:rsidR="00EB4BCA" w:rsidRPr="006347DE" w:rsidRDefault="00EB4BCA" w:rsidP="00EB4BCA">
      <w:pPr>
        <w:spacing w:after="0" w:line="240" w:lineRule="auto"/>
        <w:ind w:left="470"/>
        <w:jc w:val="both"/>
        <w:rPr>
          <w:rFonts w:ascii="Times New Roman" w:hAnsi="Times New Roman" w:cs="Times New Roman"/>
          <w:sz w:val="24"/>
          <w:szCs w:val="24"/>
        </w:rPr>
      </w:pPr>
    </w:p>
    <w:p w:rsidR="00F81E56" w:rsidRPr="006347DE" w:rsidRDefault="00F81E56" w:rsidP="00EB4BCA">
      <w:pPr>
        <w:pStyle w:val="box8266059"/>
        <w:numPr>
          <w:ilvl w:val="0"/>
          <w:numId w:val="32"/>
        </w:numPr>
        <w:spacing w:before="27" w:beforeAutospacing="0" w:after="0" w:afterAutospacing="0"/>
        <w:textAlignment w:val="baseline"/>
      </w:pPr>
      <w:r w:rsidRPr="006347DE">
        <w:t>elektronički zapis ili potvrdu o podacima evidentiranim u bazi podataka Hrvatskog zavoda za mirovinsko osiguranje koji mora sadržavati podatke o: poslodavcu, osnovi osiguranja, početku i prestanku osiguranja, radnom vremenu, stvarnoj i potrebnoj stručnoj spremi te trajanju staža osiguranja ili</w:t>
      </w:r>
    </w:p>
    <w:p w:rsidR="00EB4BCA" w:rsidRPr="006347DE" w:rsidRDefault="00EB4BCA" w:rsidP="00EB4BCA">
      <w:pPr>
        <w:pStyle w:val="box8266059"/>
        <w:spacing w:before="27" w:beforeAutospacing="0" w:after="0" w:afterAutospacing="0"/>
        <w:ind w:left="795"/>
        <w:textAlignment w:val="baseline"/>
      </w:pPr>
    </w:p>
    <w:p w:rsidR="004D1C51" w:rsidRDefault="00F81E56" w:rsidP="004615EB">
      <w:pPr>
        <w:pStyle w:val="box8266059"/>
        <w:numPr>
          <w:ilvl w:val="0"/>
          <w:numId w:val="32"/>
        </w:numPr>
        <w:spacing w:before="27" w:beforeAutospacing="0" w:after="0" w:afterAutospacing="0"/>
        <w:textAlignment w:val="baseline"/>
      </w:pPr>
      <w:r w:rsidRPr="006347DE">
        <w:t xml:space="preserve">ugovor o radu ili rješenje o rasporedu ili potvrdu poslodavca o radnom iskustvu na odgovarajućim poslovima koji mora sadržavati vrstu poslova koju je obavljao, u kojoj </w:t>
      </w:r>
      <w:r w:rsidRPr="006347DE">
        <w:lastRenderedPageBreak/>
        <w:t>stručnoj spremi i vremensko razdoblje u kojem je kandidat obavljao navedene poslove</w:t>
      </w:r>
    </w:p>
    <w:p w:rsidR="004D1C51" w:rsidRPr="006347DE" w:rsidRDefault="004D1C51" w:rsidP="004D1C51">
      <w:pPr>
        <w:pStyle w:val="box8266059"/>
        <w:spacing w:before="27" w:beforeAutospacing="0" w:after="0" w:afterAutospacing="0"/>
        <w:ind w:left="795"/>
        <w:textAlignment w:val="baseline"/>
      </w:pPr>
    </w:p>
    <w:p w:rsidR="00401408" w:rsidRDefault="00F81E56" w:rsidP="006A49EB">
      <w:pPr>
        <w:jc w:val="both"/>
        <w:rPr>
          <w:rFonts w:ascii="Times New Roman" w:hAnsi="Times New Roman" w:cs="Times New Roman"/>
          <w:sz w:val="24"/>
          <w:szCs w:val="24"/>
        </w:rPr>
      </w:pPr>
      <w:r w:rsidRPr="006347DE">
        <w:rPr>
          <w:rFonts w:ascii="Times New Roman" w:hAnsi="Times New Roman" w:cs="Times New Roman"/>
          <w:sz w:val="24"/>
          <w:szCs w:val="24"/>
        </w:rPr>
        <w:t>(3) Sadržaj natječaja može se nadopuniti prema potrebama Škole, a u skladu s odredbama za</w:t>
      </w:r>
      <w:r w:rsidR="006A49EB">
        <w:rPr>
          <w:rFonts w:ascii="Times New Roman" w:hAnsi="Times New Roman" w:cs="Times New Roman"/>
          <w:sz w:val="24"/>
          <w:szCs w:val="24"/>
        </w:rPr>
        <w:t xml:space="preserve">kona i/ili </w:t>
      </w:r>
      <w:proofErr w:type="spellStart"/>
      <w:r w:rsidR="006A49EB">
        <w:rPr>
          <w:rFonts w:ascii="Times New Roman" w:hAnsi="Times New Roman" w:cs="Times New Roman"/>
          <w:sz w:val="24"/>
          <w:szCs w:val="24"/>
        </w:rPr>
        <w:t>podzakonskih</w:t>
      </w:r>
      <w:proofErr w:type="spellEnd"/>
      <w:r w:rsidR="006A49EB">
        <w:rPr>
          <w:rFonts w:ascii="Times New Roman" w:hAnsi="Times New Roman" w:cs="Times New Roman"/>
          <w:sz w:val="24"/>
          <w:szCs w:val="24"/>
        </w:rPr>
        <w:t xml:space="preserve"> propisa</w:t>
      </w:r>
    </w:p>
    <w:p w:rsidR="00401408" w:rsidRPr="006347DE" w:rsidRDefault="00401408" w:rsidP="006347DE">
      <w:pPr>
        <w:rPr>
          <w:rFonts w:ascii="Times New Roman" w:hAnsi="Times New Roman" w:cs="Times New Roman"/>
          <w:sz w:val="24"/>
          <w:szCs w:val="24"/>
        </w:rPr>
      </w:pPr>
    </w:p>
    <w:p w:rsidR="000618DA" w:rsidRPr="006347DE" w:rsidRDefault="003E1796" w:rsidP="000618DA">
      <w:pPr>
        <w:spacing w:after="0"/>
        <w:rPr>
          <w:rFonts w:ascii="Times New Roman" w:hAnsi="Times New Roman" w:cs="Times New Roman"/>
          <w:b/>
          <w:sz w:val="24"/>
          <w:szCs w:val="24"/>
        </w:rPr>
      </w:pPr>
      <w:r w:rsidRPr="006347DE">
        <w:rPr>
          <w:rFonts w:ascii="Times New Roman" w:hAnsi="Times New Roman" w:cs="Times New Roman"/>
          <w:sz w:val="24"/>
          <w:szCs w:val="24"/>
        </w:rPr>
        <w:t xml:space="preserve">     </w:t>
      </w:r>
      <w:r w:rsidR="000618DA" w:rsidRPr="006347DE">
        <w:rPr>
          <w:rFonts w:ascii="Times New Roman" w:hAnsi="Times New Roman" w:cs="Times New Roman"/>
          <w:sz w:val="24"/>
          <w:szCs w:val="24"/>
        </w:rPr>
        <w:t xml:space="preserve"> </w:t>
      </w:r>
      <w:r w:rsidR="006A49EB" w:rsidRPr="006347DE">
        <w:rPr>
          <w:rFonts w:ascii="Times New Roman" w:hAnsi="Times New Roman" w:cs="Times New Roman"/>
          <w:b/>
          <w:sz w:val="24"/>
          <w:szCs w:val="24"/>
        </w:rPr>
        <w:t>POVJERENSTVO ZA VREDNOVANJE KANDIDATA</w:t>
      </w:r>
    </w:p>
    <w:p w:rsidR="000618DA" w:rsidRPr="006347DE" w:rsidRDefault="006A49EB" w:rsidP="000618DA">
      <w:pPr>
        <w:spacing w:after="0"/>
        <w:rPr>
          <w:rFonts w:ascii="Times New Roman" w:hAnsi="Times New Roman" w:cs="Times New Roman"/>
          <w:i/>
          <w:sz w:val="24"/>
          <w:szCs w:val="24"/>
        </w:rPr>
      </w:pPr>
      <w:r w:rsidRPr="006347DE">
        <w:rPr>
          <w:rFonts w:ascii="Times New Roman" w:hAnsi="Times New Roman" w:cs="Times New Roman"/>
          <w:i/>
          <w:sz w:val="24"/>
          <w:szCs w:val="24"/>
        </w:rPr>
        <w:t xml:space="preserve">                                          </w:t>
      </w:r>
    </w:p>
    <w:p w:rsidR="000618DA" w:rsidRPr="006347DE" w:rsidRDefault="000618DA" w:rsidP="000618DA">
      <w:pPr>
        <w:spacing w:after="0"/>
        <w:rPr>
          <w:rFonts w:ascii="Times New Roman" w:hAnsi="Times New Roman" w:cs="Times New Roman"/>
          <w:b/>
          <w:sz w:val="24"/>
          <w:szCs w:val="24"/>
        </w:rPr>
      </w:pPr>
      <w:r w:rsidRPr="006347DE">
        <w:rPr>
          <w:rFonts w:ascii="Times New Roman" w:hAnsi="Times New Roman" w:cs="Times New Roman"/>
          <w:sz w:val="24"/>
          <w:szCs w:val="24"/>
        </w:rPr>
        <w:t xml:space="preserve">                                                         </w:t>
      </w:r>
      <w:r w:rsidRPr="006347DE">
        <w:rPr>
          <w:rFonts w:ascii="Times New Roman" w:hAnsi="Times New Roman" w:cs="Times New Roman"/>
          <w:b/>
          <w:sz w:val="24"/>
          <w:szCs w:val="24"/>
        </w:rPr>
        <w:t>Članak 7.</w:t>
      </w:r>
    </w:p>
    <w:p w:rsidR="00F0555D" w:rsidRPr="006347DE" w:rsidRDefault="00F0555D" w:rsidP="000618DA">
      <w:pPr>
        <w:spacing w:after="0"/>
        <w:rPr>
          <w:rFonts w:ascii="Times New Roman" w:hAnsi="Times New Roman" w:cs="Times New Roman"/>
          <w:b/>
          <w:sz w:val="24"/>
          <w:szCs w:val="24"/>
        </w:rPr>
      </w:pPr>
    </w:p>
    <w:p w:rsidR="00B47BF9" w:rsidRPr="006347DE" w:rsidRDefault="000618DA" w:rsidP="00B47BF9">
      <w:pPr>
        <w:jc w:val="center"/>
        <w:rPr>
          <w:rFonts w:ascii="Times New Roman" w:hAnsi="Times New Roman" w:cs="Times New Roman"/>
          <w:sz w:val="24"/>
          <w:szCs w:val="24"/>
        </w:rPr>
      </w:pPr>
      <w:r w:rsidRPr="006347DE">
        <w:rPr>
          <w:rFonts w:ascii="Times New Roman" w:hAnsi="Times New Roman" w:cs="Times New Roman"/>
          <w:sz w:val="24"/>
          <w:szCs w:val="24"/>
        </w:rPr>
        <w:t xml:space="preserve">   Povjerenst</w:t>
      </w:r>
      <w:r w:rsidR="00833911" w:rsidRPr="006347DE">
        <w:rPr>
          <w:rFonts w:ascii="Times New Roman" w:hAnsi="Times New Roman" w:cs="Times New Roman"/>
          <w:sz w:val="24"/>
          <w:szCs w:val="24"/>
        </w:rPr>
        <w:t>vo za vrednovanje kandidata prijavljenih na natječaj</w:t>
      </w:r>
      <w:r w:rsidR="00F36B57" w:rsidRPr="006347DE">
        <w:rPr>
          <w:rFonts w:ascii="Times New Roman" w:hAnsi="Times New Roman" w:cs="Times New Roman"/>
          <w:sz w:val="24"/>
          <w:szCs w:val="24"/>
        </w:rPr>
        <w:t xml:space="preserve"> i kandidata koje je </w:t>
      </w:r>
      <w:r w:rsidR="00A27D82" w:rsidRPr="006347DE">
        <w:rPr>
          <w:rFonts w:ascii="Times New Roman" w:hAnsi="Times New Roman" w:cs="Times New Roman"/>
          <w:sz w:val="24"/>
          <w:szCs w:val="24"/>
        </w:rPr>
        <w:t xml:space="preserve">u Školu </w:t>
      </w:r>
      <w:r w:rsidR="00F0555D" w:rsidRPr="006347DE">
        <w:rPr>
          <w:rFonts w:ascii="Times New Roman" w:hAnsi="Times New Roman" w:cs="Times New Roman"/>
          <w:sz w:val="24"/>
          <w:szCs w:val="24"/>
        </w:rPr>
        <w:t>uputio U</w:t>
      </w:r>
      <w:r w:rsidR="00F36B57" w:rsidRPr="006347DE">
        <w:rPr>
          <w:rFonts w:ascii="Times New Roman" w:hAnsi="Times New Roman" w:cs="Times New Roman"/>
          <w:sz w:val="24"/>
          <w:szCs w:val="24"/>
        </w:rPr>
        <w:t>red državne uprave</w:t>
      </w:r>
      <w:r w:rsidR="00D8448D" w:rsidRPr="006347DE">
        <w:rPr>
          <w:rFonts w:ascii="Times New Roman" w:hAnsi="Times New Roman" w:cs="Times New Roman"/>
          <w:sz w:val="24"/>
          <w:szCs w:val="24"/>
        </w:rPr>
        <w:t xml:space="preserve"> </w:t>
      </w:r>
      <w:r w:rsidRPr="006347DE">
        <w:rPr>
          <w:rFonts w:ascii="Times New Roman" w:hAnsi="Times New Roman" w:cs="Times New Roman"/>
          <w:sz w:val="24"/>
          <w:szCs w:val="24"/>
        </w:rPr>
        <w:t xml:space="preserve">(u daljnjem tekstu: Povjerenstvo) imenuje </w:t>
      </w:r>
      <w:r w:rsidR="00F36B57" w:rsidRPr="006347DE">
        <w:rPr>
          <w:rFonts w:ascii="Times New Roman" w:hAnsi="Times New Roman" w:cs="Times New Roman"/>
          <w:sz w:val="24"/>
          <w:szCs w:val="24"/>
        </w:rPr>
        <w:t xml:space="preserve"> odlukom </w:t>
      </w:r>
      <w:r w:rsidRPr="006347DE">
        <w:rPr>
          <w:rFonts w:ascii="Times New Roman" w:hAnsi="Times New Roman" w:cs="Times New Roman"/>
          <w:sz w:val="24"/>
          <w:szCs w:val="24"/>
        </w:rPr>
        <w:t>ravnatelj</w:t>
      </w:r>
      <w:r w:rsidR="0082595D" w:rsidRPr="006347DE">
        <w:rPr>
          <w:rFonts w:ascii="Times New Roman" w:hAnsi="Times New Roman" w:cs="Times New Roman"/>
          <w:sz w:val="24"/>
          <w:szCs w:val="24"/>
        </w:rPr>
        <w:t>.</w:t>
      </w:r>
      <w:r w:rsidRPr="006347DE">
        <w:rPr>
          <w:rFonts w:ascii="Times New Roman" w:hAnsi="Times New Roman" w:cs="Times New Roman"/>
          <w:sz w:val="24"/>
          <w:szCs w:val="24"/>
        </w:rPr>
        <w:t xml:space="preserve"> </w:t>
      </w:r>
    </w:p>
    <w:p w:rsidR="00B47BF9" w:rsidRPr="006347DE" w:rsidRDefault="00B47BF9" w:rsidP="00B47BF9">
      <w:pPr>
        <w:jc w:val="both"/>
        <w:rPr>
          <w:rFonts w:ascii="Times New Roman" w:hAnsi="Times New Roman" w:cs="Times New Roman"/>
          <w:sz w:val="24"/>
          <w:szCs w:val="24"/>
        </w:rPr>
      </w:pPr>
      <w:r w:rsidRPr="006347DE">
        <w:rPr>
          <w:rFonts w:ascii="Times New Roman" w:hAnsi="Times New Roman" w:cs="Times New Roman"/>
          <w:sz w:val="24"/>
          <w:szCs w:val="24"/>
        </w:rPr>
        <w:t xml:space="preserve">(2) Povjerenstvo ima tri člana, a čine ga ravnatelj i dva člana, u pravilu, iz reda radnika Škole koji imaju potrebno stručno znanje vezano za utvrđivanje znanja, sposobnosti  i vještina kandidata u postupku natječaja. </w:t>
      </w:r>
    </w:p>
    <w:p w:rsidR="00B47BF9" w:rsidRPr="006347DE" w:rsidRDefault="00B47BF9" w:rsidP="00B47BF9">
      <w:pPr>
        <w:jc w:val="both"/>
        <w:rPr>
          <w:rFonts w:ascii="Times New Roman" w:hAnsi="Times New Roman" w:cs="Times New Roman"/>
          <w:color w:val="000000"/>
          <w:sz w:val="24"/>
          <w:szCs w:val="24"/>
        </w:rPr>
      </w:pPr>
      <w:r w:rsidRPr="006347DE">
        <w:rPr>
          <w:rFonts w:ascii="Times New Roman" w:hAnsi="Times New Roman" w:cs="Times New Roman"/>
          <w:sz w:val="24"/>
          <w:szCs w:val="24"/>
        </w:rPr>
        <w:t xml:space="preserve">(3) Povjerenstvo </w:t>
      </w:r>
      <w:r w:rsidRPr="006347DE">
        <w:rPr>
          <w:rFonts w:ascii="Times New Roman" w:hAnsi="Times New Roman" w:cs="Times New Roman"/>
          <w:color w:val="000000"/>
          <w:sz w:val="24"/>
          <w:szCs w:val="24"/>
        </w:rPr>
        <w:t>iz stavka 1. ovoga članka</w:t>
      </w:r>
      <w:r w:rsidRPr="006347DE">
        <w:rPr>
          <w:rFonts w:ascii="Times New Roman" w:hAnsi="Times New Roman" w:cs="Times New Roman"/>
          <w:sz w:val="24"/>
          <w:szCs w:val="24"/>
        </w:rPr>
        <w:t xml:space="preserve"> ravnatelj može imenovati  za tekuću školsku godinu ili za svaki natječaj posebno </w:t>
      </w:r>
      <w:r w:rsidRPr="006347DE">
        <w:rPr>
          <w:rFonts w:ascii="Times New Roman" w:hAnsi="Times New Roman" w:cs="Times New Roman"/>
          <w:color w:val="000000"/>
          <w:sz w:val="24"/>
          <w:szCs w:val="24"/>
        </w:rPr>
        <w:t>najkasnije do isteka roka za podnošenje prijave na natječaj.</w:t>
      </w:r>
    </w:p>
    <w:p w:rsidR="00B47BF9" w:rsidRPr="006347DE" w:rsidRDefault="00B47BF9" w:rsidP="00B47BF9">
      <w:pPr>
        <w:jc w:val="both"/>
        <w:rPr>
          <w:rFonts w:ascii="Times New Roman" w:hAnsi="Times New Roman" w:cs="Times New Roman"/>
          <w:sz w:val="24"/>
          <w:szCs w:val="24"/>
        </w:rPr>
      </w:pPr>
      <w:r w:rsidRPr="006347DE">
        <w:rPr>
          <w:rFonts w:ascii="Times New Roman" w:hAnsi="Times New Roman" w:cs="Times New Roman"/>
          <w:sz w:val="24"/>
          <w:szCs w:val="24"/>
        </w:rPr>
        <w:t>(4) Članovi Povjerenstva ne smiju biti članovi Školskog odbora i ne smiju biti s kandidatima u srodstvu u izravnoj liniji, pobočnoj liniji do drugog stupnja ni po tazbini do drugog stupnja.</w:t>
      </w:r>
    </w:p>
    <w:p w:rsidR="00EB4BCA" w:rsidRDefault="006A49EB" w:rsidP="006A49EB">
      <w:pPr>
        <w:jc w:val="both"/>
        <w:rPr>
          <w:rFonts w:ascii="Times New Roman" w:hAnsi="Times New Roman" w:cs="Times New Roman"/>
          <w:sz w:val="24"/>
          <w:szCs w:val="24"/>
        </w:rPr>
      </w:pPr>
      <w:r>
        <w:rPr>
          <w:rFonts w:ascii="Times New Roman" w:hAnsi="Times New Roman" w:cs="Times New Roman"/>
          <w:sz w:val="24"/>
          <w:szCs w:val="24"/>
        </w:rPr>
        <w:t>Ako se na natječaj prijavi samo jedan kandidat , prema odluci ne mora se provesti vrednovanje.</w:t>
      </w:r>
    </w:p>
    <w:p w:rsidR="006A49EB" w:rsidRPr="006347DE" w:rsidRDefault="006A49EB" w:rsidP="006A49EB">
      <w:pPr>
        <w:jc w:val="both"/>
        <w:rPr>
          <w:rFonts w:ascii="Times New Roman" w:hAnsi="Times New Roman" w:cs="Times New Roman"/>
          <w:sz w:val="24"/>
          <w:szCs w:val="24"/>
        </w:rPr>
      </w:pPr>
      <w:r>
        <w:rPr>
          <w:rFonts w:ascii="Times New Roman" w:hAnsi="Times New Roman" w:cs="Times New Roman"/>
          <w:sz w:val="24"/>
          <w:szCs w:val="24"/>
        </w:rPr>
        <w:t>Imenovano povjerenstvo saziva se na poziv ravnatelja škole,</w:t>
      </w:r>
      <w:r w:rsidR="00894464">
        <w:rPr>
          <w:rFonts w:ascii="Times New Roman" w:hAnsi="Times New Roman" w:cs="Times New Roman"/>
          <w:sz w:val="24"/>
          <w:szCs w:val="24"/>
        </w:rPr>
        <w:t xml:space="preserve"> </w:t>
      </w:r>
      <w:r>
        <w:rPr>
          <w:rFonts w:ascii="Times New Roman" w:hAnsi="Times New Roman" w:cs="Times New Roman"/>
          <w:sz w:val="24"/>
          <w:szCs w:val="24"/>
        </w:rPr>
        <w:t xml:space="preserve">a u svezi s aktualnim natječajima za zapošljavanje u školi. </w:t>
      </w:r>
    </w:p>
    <w:p w:rsidR="004615EB" w:rsidRDefault="006A49EB" w:rsidP="004615EB">
      <w:pPr>
        <w:tabs>
          <w:tab w:val="left" w:pos="4005"/>
        </w:tabs>
        <w:rPr>
          <w:rFonts w:ascii="Times New Roman" w:hAnsi="Times New Roman" w:cs="Times New Roman"/>
          <w:b/>
          <w:sz w:val="24"/>
          <w:szCs w:val="24"/>
        </w:rPr>
      </w:pPr>
      <w:r w:rsidRPr="006347DE">
        <w:rPr>
          <w:rFonts w:ascii="Times New Roman" w:hAnsi="Times New Roman" w:cs="Times New Roman"/>
          <w:b/>
          <w:sz w:val="24"/>
          <w:szCs w:val="24"/>
        </w:rPr>
        <w:t xml:space="preserve">       RAD POVJERENSTVA</w:t>
      </w:r>
    </w:p>
    <w:p w:rsidR="00EB4BCA" w:rsidRPr="006347DE" w:rsidRDefault="004615EB" w:rsidP="004615EB">
      <w:pPr>
        <w:tabs>
          <w:tab w:val="left" w:pos="4005"/>
        </w:tabs>
        <w:rPr>
          <w:rFonts w:ascii="Times New Roman" w:hAnsi="Times New Roman" w:cs="Times New Roman"/>
          <w:b/>
          <w:sz w:val="24"/>
          <w:szCs w:val="24"/>
        </w:rPr>
      </w:pPr>
      <w:r>
        <w:rPr>
          <w:rFonts w:ascii="Times New Roman" w:hAnsi="Times New Roman" w:cs="Times New Roman"/>
          <w:b/>
          <w:sz w:val="24"/>
          <w:szCs w:val="24"/>
        </w:rPr>
        <w:tab/>
        <w:t>Članak 8.</w:t>
      </w:r>
    </w:p>
    <w:p w:rsidR="00EB4BCA" w:rsidRPr="006347DE" w:rsidRDefault="00EB4BCA" w:rsidP="005F4520">
      <w:pPr>
        <w:ind w:left="1080"/>
        <w:jc w:val="both"/>
        <w:rPr>
          <w:rFonts w:ascii="Times New Roman" w:hAnsi="Times New Roman" w:cs="Times New Roman"/>
          <w:b/>
          <w:sz w:val="24"/>
          <w:szCs w:val="24"/>
        </w:rPr>
      </w:pPr>
      <w:r w:rsidRPr="006347DE">
        <w:rPr>
          <w:rFonts w:ascii="Times New Roman" w:hAnsi="Times New Roman" w:cs="Times New Roman"/>
          <w:b/>
          <w:sz w:val="24"/>
          <w:szCs w:val="24"/>
        </w:rPr>
        <w:t>Povjerenstvo obavlja sljedeće poslove:</w:t>
      </w:r>
    </w:p>
    <w:p w:rsidR="005F4520" w:rsidRPr="006347DE" w:rsidRDefault="005F4520" w:rsidP="005F4520">
      <w:pPr>
        <w:numPr>
          <w:ilvl w:val="0"/>
          <w:numId w:val="34"/>
        </w:numPr>
        <w:spacing w:after="0" w:line="240" w:lineRule="auto"/>
        <w:jc w:val="both"/>
        <w:rPr>
          <w:rFonts w:ascii="Times New Roman" w:hAnsi="Times New Roman" w:cs="Times New Roman"/>
          <w:color w:val="000000"/>
          <w:sz w:val="24"/>
          <w:szCs w:val="24"/>
        </w:rPr>
      </w:pPr>
      <w:r w:rsidRPr="006347DE">
        <w:rPr>
          <w:rFonts w:ascii="Times New Roman" w:hAnsi="Times New Roman" w:cs="Times New Roman"/>
          <w:color w:val="000000"/>
          <w:sz w:val="24"/>
          <w:szCs w:val="24"/>
        </w:rPr>
        <w:t>utvrđuje je li  kandidat dostavio pravodobnu i potpunu prijavu sa svim prilozima odnosno ispravama navedenim u natječaju,</w:t>
      </w:r>
    </w:p>
    <w:p w:rsidR="00D0050D" w:rsidRPr="00D0050D" w:rsidRDefault="00D0050D" w:rsidP="00D0050D">
      <w:pPr>
        <w:numPr>
          <w:ilvl w:val="0"/>
          <w:numId w:val="34"/>
        </w:numPr>
        <w:spacing w:after="0" w:line="240" w:lineRule="auto"/>
        <w:jc w:val="both"/>
        <w:rPr>
          <w:rFonts w:ascii="Times New Roman" w:hAnsi="Times New Roman" w:cs="Times New Roman"/>
          <w:color w:val="000000"/>
          <w:sz w:val="24"/>
          <w:szCs w:val="24"/>
        </w:rPr>
      </w:pPr>
      <w:r w:rsidRPr="006347DE">
        <w:rPr>
          <w:rFonts w:ascii="Times New Roman" w:hAnsi="Times New Roman" w:cs="Times New Roman"/>
          <w:color w:val="000000"/>
          <w:sz w:val="24"/>
          <w:szCs w:val="24"/>
        </w:rPr>
        <w:t>ispunjava li kandidat uvjete natječaja,</w:t>
      </w:r>
    </w:p>
    <w:p w:rsidR="006A49EB" w:rsidRDefault="006A49EB" w:rsidP="005F4520">
      <w:pPr>
        <w:numPr>
          <w:ilvl w:val="0"/>
          <w:numId w:val="3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utvrđuje listu kandidata prijavljenih na natječaj odnosno kandidata koje je u Školu uputio UDU </w:t>
      </w:r>
      <w:r w:rsidR="00D0050D">
        <w:rPr>
          <w:rFonts w:ascii="Times New Roman" w:hAnsi="Times New Roman" w:cs="Times New Roman"/>
          <w:color w:val="000000"/>
          <w:sz w:val="24"/>
          <w:szCs w:val="24"/>
        </w:rPr>
        <w:t xml:space="preserve">koji ispunjavaju formalne uvjete natječaja </w:t>
      </w:r>
    </w:p>
    <w:p w:rsidR="006A49EB" w:rsidRPr="00D0050D" w:rsidRDefault="005F4520" w:rsidP="00D0050D">
      <w:pPr>
        <w:numPr>
          <w:ilvl w:val="0"/>
          <w:numId w:val="34"/>
        </w:numPr>
        <w:spacing w:after="0" w:line="240" w:lineRule="auto"/>
        <w:jc w:val="both"/>
        <w:rPr>
          <w:rFonts w:ascii="Times New Roman" w:hAnsi="Times New Roman" w:cs="Times New Roman"/>
          <w:color w:val="000000"/>
          <w:sz w:val="24"/>
          <w:szCs w:val="24"/>
        </w:rPr>
      </w:pPr>
      <w:r w:rsidRPr="006347DE">
        <w:rPr>
          <w:rFonts w:ascii="Times New Roman" w:hAnsi="Times New Roman" w:cs="Times New Roman"/>
          <w:color w:val="000000"/>
          <w:sz w:val="24"/>
          <w:szCs w:val="24"/>
        </w:rPr>
        <w:t>poziva li se i ostvaruje li kandidat pravo prednosti pri zapošljavanju prema posebnom zakonu,</w:t>
      </w:r>
    </w:p>
    <w:p w:rsidR="005F4520" w:rsidRPr="006347DE" w:rsidRDefault="005F4520" w:rsidP="005F4520">
      <w:pPr>
        <w:numPr>
          <w:ilvl w:val="0"/>
          <w:numId w:val="34"/>
        </w:numPr>
        <w:spacing w:after="0" w:line="240" w:lineRule="auto"/>
        <w:jc w:val="both"/>
        <w:rPr>
          <w:rFonts w:ascii="Times New Roman" w:hAnsi="Times New Roman" w:cs="Times New Roman"/>
          <w:color w:val="000000"/>
          <w:sz w:val="24"/>
          <w:szCs w:val="24"/>
        </w:rPr>
      </w:pPr>
      <w:r w:rsidRPr="006347DE">
        <w:rPr>
          <w:rFonts w:ascii="Times New Roman" w:hAnsi="Times New Roman" w:cs="Times New Roman"/>
          <w:color w:val="000000"/>
          <w:sz w:val="24"/>
          <w:szCs w:val="24"/>
        </w:rPr>
        <w:t>poziva kandidate na procjenu odnosno testiranje</w:t>
      </w:r>
      <w:r w:rsidR="009A379F">
        <w:rPr>
          <w:rFonts w:ascii="Times New Roman" w:hAnsi="Times New Roman" w:cs="Times New Roman"/>
          <w:color w:val="000000"/>
          <w:sz w:val="24"/>
          <w:szCs w:val="24"/>
        </w:rPr>
        <w:t>(web stranica škole)</w:t>
      </w:r>
      <w:r w:rsidRPr="006347DE">
        <w:rPr>
          <w:rFonts w:ascii="Times New Roman" w:hAnsi="Times New Roman" w:cs="Times New Roman"/>
          <w:color w:val="000000"/>
          <w:sz w:val="24"/>
          <w:szCs w:val="24"/>
        </w:rPr>
        <w:t>,</w:t>
      </w:r>
      <w:r w:rsidR="00F0555D" w:rsidRPr="006347DE">
        <w:rPr>
          <w:rFonts w:ascii="Times New Roman" w:hAnsi="Times New Roman" w:cs="Times New Roman"/>
          <w:color w:val="000000"/>
          <w:sz w:val="24"/>
          <w:szCs w:val="24"/>
        </w:rPr>
        <w:t xml:space="preserve"> određuje područje testiranja</w:t>
      </w:r>
      <w:r w:rsidR="00401408">
        <w:rPr>
          <w:rFonts w:ascii="Times New Roman" w:hAnsi="Times New Roman" w:cs="Times New Roman"/>
          <w:color w:val="000000"/>
          <w:sz w:val="24"/>
          <w:szCs w:val="24"/>
        </w:rPr>
        <w:t xml:space="preserve"> ako se provodi </w:t>
      </w:r>
    </w:p>
    <w:p w:rsidR="00EB4BCA" w:rsidRPr="00401408" w:rsidRDefault="005F4520" w:rsidP="00401408">
      <w:pPr>
        <w:pStyle w:val="Odlomakpopisa"/>
        <w:numPr>
          <w:ilvl w:val="0"/>
          <w:numId w:val="34"/>
        </w:numPr>
        <w:spacing w:after="0"/>
        <w:rPr>
          <w:rFonts w:ascii="Times New Roman" w:hAnsi="Times New Roman" w:cs="Times New Roman"/>
          <w:sz w:val="24"/>
          <w:szCs w:val="24"/>
        </w:rPr>
      </w:pPr>
      <w:r w:rsidRPr="00401408">
        <w:rPr>
          <w:rFonts w:ascii="Times New Roman" w:hAnsi="Times New Roman" w:cs="Times New Roman"/>
          <w:color w:val="000000"/>
          <w:sz w:val="24"/>
          <w:szCs w:val="24"/>
        </w:rPr>
        <w:t>obavlja i druge poslove utvrđene ovim Pravilnikom</w:t>
      </w:r>
      <w:r w:rsidR="00EB4BCA" w:rsidRPr="00401408">
        <w:rPr>
          <w:rFonts w:ascii="Times New Roman" w:hAnsi="Times New Roman" w:cs="Times New Roman"/>
          <w:sz w:val="24"/>
          <w:szCs w:val="24"/>
        </w:rPr>
        <w:t>.</w:t>
      </w:r>
    </w:p>
    <w:p w:rsidR="00EB4BCA" w:rsidRPr="006347DE" w:rsidRDefault="00EB4BCA" w:rsidP="005F4520">
      <w:pPr>
        <w:spacing w:after="0"/>
        <w:ind w:left="240"/>
        <w:rPr>
          <w:rFonts w:ascii="Times New Roman" w:hAnsi="Times New Roman" w:cs="Times New Roman"/>
          <w:sz w:val="24"/>
          <w:szCs w:val="24"/>
        </w:rPr>
      </w:pPr>
    </w:p>
    <w:p w:rsidR="00EB4BCA" w:rsidRPr="006347DE" w:rsidRDefault="00EB4BCA" w:rsidP="00EB4BCA">
      <w:pPr>
        <w:spacing w:after="0"/>
        <w:rPr>
          <w:rFonts w:ascii="Times New Roman" w:hAnsi="Times New Roman" w:cs="Times New Roman"/>
          <w:sz w:val="24"/>
          <w:szCs w:val="24"/>
        </w:rPr>
      </w:pPr>
      <w:r w:rsidRPr="006347DE">
        <w:rPr>
          <w:rFonts w:ascii="Times New Roman" w:hAnsi="Times New Roman" w:cs="Times New Roman"/>
          <w:sz w:val="24"/>
          <w:szCs w:val="24"/>
        </w:rPr>
        <w:lastRenderedPageBreak/>
        <w:t xml:space="preserve">    Osoba koja nije podnijela pravodobnu ili potpunu prijavu ili ne ispunjava formalne uvjete iz natječaja, ne smatra se kandidatom u postupku natječaja. Škola ne  obavještava ovu osobu  o razlozima zašto se ne smatra kandidatom natječaja. </w:t>
      </w:r>
    </w:p>
    <w:p w:rsidR="00EB4BCA" w:rsidRDefault="00EB4BCA" w:rsidP="00EB4BCA">
      <w:pPr>
        <w:spacing w:after="0"/>
        <w:rPr>
          <w:rFonts w:ascii="Times New Roman" w:hAnsi="Times New Roman" w:cs="Times New Roman"/>
          <w:sz w:val="24"/>
          <w:szCs w:val="24"/>
        </w:rPr>
      </w:pPr>
    </w:p>
    <w:p w:rsidR="009A379F" w:rsidRPr="006347DE" w:rsidRDefault="009A379F" w:rsidP="009A379F">
      <w:pPr>
        <w:jc w:val="both"/>
        <w:rPr>
          <w:rFonts w:ascii="Times New Roman" w:hAnsi="Times New Roman" w:cs="Times New Roman"/>
          <w:sz w:val="24"/>
          <w:szCs w:val="24"/>
        </w:rPr>
      </w:pPr>
      <w:r w:rsidRPr="006347DE">
        <w:rPr>
          <w:rFonts w:ascii="Times New Roman" w:hAnsi="Times New Roman" w:cs="Times New Roman"/>
          <w:sz w:val="24"/>
          <w:szCs w:val="24"/>
        </w:rPr>
        <w:t xml:space="preserve"> Kandidatu koji je osoba s invaliditetom Škola je obvezna u postupku procjene odnosno testiranja osigurati odgovarajuću razumnu prilagodbu ako je kandidat u prijavi na natječaj naveo potrebu za odgovarajućom prilagodbom.</w:t>
      </w:r>
    </w:p>
    <w:p w:rsidR="004D1C51" w:rsidRDefault="004D1C51" w:rsidP="00EB4BCA">
      <w:pPr>
        <w:spacing w:after="0"/>
        <w:rPr>
          <w:rFonts w:ascii="Times New Roman" w:hAnsi="Times New Roman" w:cs="Times New Roman"/>
          <w:sz w:val="24"/>
          <w:szCs w:val="24"/>
        </w:rPr>
      </w:pPr>
    </w:p>
    <w:p w:rsidR="004D1C51" w:rsidRPr="006347DE" w:rsidRDefault="004D1C51" w:rsidP="00EB4BCA">
      <w:pPr>
        <w:spacing w:after="0"/>
        <w:rPr>
          <w:rFonts w:ascii="Times New Roman" w:hAnsi="Times New Roman" w:cs="Times New Roman"/>
          <w:sz w:val="24"/>
          <w:szCs w:val="24"/>
        </w:rPr>
      </w:pPr>
    </w:p>
    <w:p w:rsidR="005F4520" w:rsidRPr="006347DE" w:rsidRDefault="00EB4BCA" w:rsidP="009D7A63">
      <w:pPr>
        <w:rPr>
          <w:rFonts w:ascii="Times New Roman" w:hAnsi="Times New Roman" w:cs="Times New Roman"/>
          <w:b/>
          <w:sz w:val="24"/>
          <w:szCs w:val="24"/>
        </w:rPr>
      </w:pPr>
      <w:r w:rsidRPr="006347DE">
        <w:rPr>
          <w:rFonts w:ascii="Times New Roman" w:hAnsi="Times New Roman" w:cs="Times New Roman"/>
          <w:b/>
          <w:sz w:val="24"/>
          <w:szCs w:val="24"/>
        </w:rPr>
        <w:t xml:space="preserve">  </w:t>
      </w:r>
      <w:r w:rsidR="007F5C5D" w:rsidRPr="006347DE">
        <w:rPr>
          <w:rFonts w:ascii="Times New Roman" w:hAnsi="Times New Roman" w:cs="Times New Roman"/>
          <w:b/>
          <w:sz w:val="24"/>
          <w:szCs w:val="24"/>
        </w:rPr>
        <w:t>Načini  i područja procjene kandidata</w:t>
      </w:r>
    </w:p>
    <w:p w:rsidR="00EB4BCA" w:rsidRPr="00CD7841" w:rsidRDefault="00EB4BCA" w:rsidP="005F4520">
      <w:pPr>
        <w:spacing w:after="0"/>
        <w:rPr>
          <w:rFonts w:ascii="Times New Roman" w:hAnsi="Times New Roman" w:cs="Times New Roman"/>
          <w:b/>
          <w:sz w:val="24"/>
          <w:szCs w:val="24"/>
        </w:rPr>
      </w:pPr>
      <w:r w:rsidRPr="00CD7841">
        <w:rPr>
          <w:rFonts w:ascii="Times New Roman" w:hAnsi="Times New Roman" w:cs="Times New Roman"/>
          <w:b/>
          <w:sz w:val="24"/>
          <w:szCs w:val="24"/>
        </w:rPr>
        <w:t xml:space="preserve">                                                        </w:t>
      </w:r>
      <w:r w:rsidR="005F4520" w:rsidRPr="00CD7841">
        <w:rPr>
          <w:rFonts w:ascii="Times New Roman" w:hAnsi="Times New Roman" w:cs="Times New Roman"/>
          <w:b/>
          <w:sz w:val="24"/>
          <w:szCs w:val="24"/>
        </w:rPr>
        <w:t>Članak 9.</w:t>
      </w:r>
    </w:p>
    <w:p w:rsidR="00B47BF9" w:rsidRPr="00CD7841" w:rsidRDefault="00B47BF9" w:rsidP="003E1796">
      <w:pPr>
        <w:spacing w:after="0" w:line="240" w:lineRule="auto"/>
        <w:rPr>
          <w:rFonts w:ascii="Times New Roman" w:eastAsia="Times New Roman" w:hAnsi="Times New Roman" w:cs="Times New Roman"/>
          <w:b/>
          <w:sz w:val="24"/>
          <w:szCs w:val="24"/>
          <w:lang w:eastAsia="hr-HR"/>
        </w:rPr>
      </w:pPr>
    </w:p>
    <w:p w:rsidR="009E2B44" w:rsidRPr="00957087" w:rsidRDefault="009E2B44" w:rsidP="009E2B44">
      <w:pPr>
        <w:jc w:val="both"/>
        <w:rPr>
          <w:rFonts w:ascii="Times New Roman" w:hAnsi="Times New Roman" w:cs="Times New Roman"/>
          <w:sz w:val="24"/>
          <w:szCs w:val="24"/>
        </w:rPr>
      </w:pPr>
      <w:r w:rsidRPr="00957087">
        <w:rPr>
          <w:rFonts w:ascii="Times New Roman" w:hAnsi="Times New Roman" w:cs="Times New Roman"/>
          <w:sz w:val="24"/>
          <w:szCs w:val="24"/>
        </w:rPr>
        <w:t xml:space="preserve">Procjena odnosno testiranje kandidata može biti pismeno i/ili usmeno. </w:t>
      </w:r>
    </w:p>
    <w:p w:rsidR="00C7692D" w:rsidRPr="00957087" w:rsidRDefault="00C7692D" w:rsidP="00C7692D">
      <w:pPr>
        <w:jc w:val="both"/>
        <w:rPr>
          <w:rFonts w:ascii="Times New Roman" w:hAnsi="Times New Roman" w:cs="Times New Roman"/>
          <w:sz w:val="24"/>
          <w:szCs w:val="24"/>
        </w:rPr>
      </w:pPr>
      <w:r w:rsidRPr="00957087">
        <w:rPr>
          <w:rFonts w:ascii="Times New Roman" w:hAnsi="Times New Roman" w:cs="Times New Roman"/>
          <w:sz w:val="24"/>
          <w:szCs w:val="24"/>
        </w:rPr>
        <w:t xml:space="preserve"> Odluku o načinu procjene</w:t>
      </w:r>
      <w:r w:rsidR="00D017E4" w:rsidRPr="00957087">
        <w:rPr>
          <w:rFonts w:ascii="Times New Roman" w:hAnsi="Times New Roman" w:cs="Times New Roman"/>
          <w:sz w:val="24"/>
          <w:szCs w:val="24"/>
        </w:rPr>
        <w:t xml:space="preserve"> (pismeno ili usmeno)</w:t>
      </w:r>
      <w:r w:rsidRPr="00957087">
        <w:rPr>
          <w:rFonts w:ascii="Times New Roman" w:hAnsi="Times New Roman" w:cs="Times New Roman"/>
          <w:sz w:val="24"/>
          <w:szCs w:val="24"/>
        </w:rPr>
        <w:t xml:space="preserve"> odnosno</w:t>
      </w:r>
      <w:r w:rsidR="009E2B44" w:rsidRPr="00957087">
        <w:rPr>
          <w:rFonts w:ascii="Times New Roman" w:hAnsi="Times New Roman" w:cs="Times New Roman"/>
          <w:sz w:val="24"/>
          <w:szCs w:val="24"/>
        </w:rPr>
        <w:t xml:space="preserve"> područja</w:t>
      </w:r>
      <w:r w:rsidRPr="00957087">
        <w:rPr>
          <w:rFonts w:ascii="Times New Roman" w:hAnsi="Times New Roman" w:cs="Times New Roman"/>
          <w:sz w:val="24"/>
          <w:szCs w:val="24"/>
        </w:rPr>
        <w:t xml:space="preserve"> testiranja kandidata donosi  Povjerenstvo u skladu s brojem prijavljenih kandidata, očekivanom trajanju radnog odnosa</w:t>
      </w:r>
      <w:r w:rsidR="00F0555D" w:rsidRPr="00957087">
        <w:rPr>
          <w:rFonts w:ascii="Times New Roman" w:hAnsi="Times New Roman" w:cs="Times New Roman"/>
          <w:sz w:val="24"/>
          <w:szCs w:val="24"/>
        </w:rPr>
        <w:t>,</w:t>
      </w:r>
      <w:r w:rsidR="00892C85" w:rsidRPr="00957087">
        <w:rPr>
          <w:rFonts w:ascii="Times New Roman" w:hAnsi="Times New Roman" w:cs="Times New Roman"/>
          <w:sz w:val="24"/>
          <w:szCs w:val="24"/>
        </w:rPr>
        <w:t xml:space="preserve"> </w:t>
      </w:r>
      <w:r w:rsidR="00F0555D" w:rsidRPr="00957087">
        <w:rPr>
          <w:rFonts w:ascii="Times New Roman" w:hAnsi="Times New Roman" w:cs="Times New Roman"/>
          <w:sz w:val="24"/>
          <w:szCs w:val="24"/>
        </w:rPr>
        <w:t>radnom mjestu za koje se vrši procjena,</w:t>
      </w:r>
      <w:r w:rsidRPr="00957087">
        <w:rPr>
          <w:rFonts w:ascii="Times New Roman" w:hAnsi="Times New Roman" w:cs="Times New Roman"/>
          <w:sz w:val="24"/>
          <w:szCs w:val="24"/>
        </w:rPr>
        <w:t xml:space="preserve"> te drugim okolnostima.</w:t>
      </w:r>
      <w:r w:rsidR="009A379F" w:rsidRPr="00957087">
        <w:rPr>
          <w:rFonts w:ascii="Times New Roman" w:hAnsi="Times New Roman" w:cs="Times New Roman"/>
          <w:sz w:val="24"/>
          <w:szCs w:val="24"/>
        </w:rPr>
        <w:t xml:space="preserve"> Ako kandidat ne pristupi procjeni smatra se da je odustao od prijave na natječaj.</w:t>
      </w:r>
    </w:p>
    <w:p w:rsidR="0082595D" w:rsidRPr="00957087" w:rsidRDefault="0082595D" w:rsidP="0082595D">
      <w:pPr>
        <w:spacing w:after="0"/>
        <w:jc w:val="both"/>
        <w:rPr>
          <w:rFonts w:ascii="Times New Roman" w:eastAsia="Times New Roman" w:hAnsi="Times New Roman" w:cs="Times New Roman"/>
          <w:sz w:val="24"/>
          <w:szCs w:val="24"/>
          <w:lang w:eastAsia="hr-HR"/>
        </w:rPr>
      </w:pPr>
    </w:p>
    <w:p w:rsidR="005F4520" w:rsidRPr="00957087" w:rsidRDefault="0082595D" w:rsidP="007F5C5D">
      <w:pPr>
        <w:spacing w:after="0" w:line="240" w:lineRule="auto"/>
        <w:rPr>
          <w:rFonts w:ascii="Times New Roman" w:hAnsi="Times New Roman" w:cs="Times New Roman"/>
          <w:sz w:val="24"/>
          <w:szCs w:val="24"/>
        </w:rPr>
      </w:pPr>
      <w:r w:rsidRPr="00957087">
        <w:rPr>
          <w:rFonts w:ascii="Times New Roman" w:hAnsi="Times New Roman" w:cs="Times New Roman"/>
          <w:sz w:val="24"/>
          <w:szCs w:val="24"/>
        </w:rPr>
        <w:t xml:space="preserve">Područja iz kojih se može obavljati </w:t>
      </w:r>
      <w:r w:rsidR="00E122C5" w:rsidRPr="00957087">
        <w:rPr>
          <w:rFonts w:ascii="Times New Roman" w:hAnsi="Times New Roman" w:cs="Times New Roman"/>
          <w:sz w:val="24"/>
          <w:szCs w:val="24"/>
        </w:rPr>
        <w:t>procjena</w:t>
      </w:r>
      <w:r w:rsidR="005F4520" w:rsidRPr="00957087">
        <w:rPr>
          <w:rFonts w:ascii="Times New Roman" w:hAnsi="Times New Roman" w:cs="Times New Roman"/>
          <w:sz w:val="24"/>
          <w:szCs w:val="24"/>
        </w:rPr>
        <w:t xml:space="preserve"> odnosno</w:t>
      </w:r>
      <w:r w:rsidR="00E122C5" w:rsidRPr="00957087">
        <w:rPr>
          <w:rFonts w:ascii="Times New Roman" w:hAnsi="Times New Roman" w:cs="Times New Roman"/>
          <w:sz w:val="24"/>
          <w:szCs w:val="24"/>
        </w:rPr>
        <w:t xml:space="preserve"> </w:t>
      </w:r>
      <w:r w:rsidRPr="00957087">
        <w:rPr>
          <w:rFonts w:ascii="Times New Roman" w:hAnsi="Times New Roman" w:cs="Times New Roman"/>
          <w:sz w:val="24"/>
          <w:szCs w:val="24"/>
        </w:rPr>
        <w:t>testiranje kandidata</w:t>
      </w:r>
      <w:r w:rsidR="009E2B44" w:rsidRPr="00957087">
        <w:rPr>
          <w:rFonts w:ascii="Times New Roman" w:hAnsi="Times New Roman" w:cs="Times New Roman"/>
          <w:sz w:val="24"/>
          <w:szCs w:val="24"/>
        </w:rPr>
        <w:t>,</w:t>
      </w:r>
      <w:r w:rsidRPr="00957087">
        <w:rPr>
          <w:rFonts w:ascii="Times New Roman" w:hAnsi="Times New Roman" w:cs="Times New Roman"/>
          <w:sz w:val="24"/>
          <w:szCs w:val="24"/>
        </w:rPr>
        <w:t xml:space="preserve"> </w:t>
      </w:r>
      <w:r w:rsidR="009E2B44" w:rsidRPr="00957087">
        <w:rPr>
          <w:rFonts w:ascii="Times New Roman" w:hAnsi="Times New Roman" w:cs="Times New Roman"/>
          <w:sz w:val="24"/>
          <w:szCs w:val="24"/>
        </w:rPr>
        <w:t xml:space="preserve"> ovisno o radnom mjestu </w:t>
      </w:r>
      <w:r w:rsidRPr="00957087">
        <w:rPr>
          <w:rFonts w:ascii="Times New Roman" w:hAnsi="Times New Roman" w:cs="Times New Roman"/>
          <w:sz w:val="24"/>
          <w:szCs w:val="24"/>
        </w:rPr>
        <w:t>su:</w:t>
      </w:r>
    </w:p>
    <w:p w:rsidR="00D017E4" w:rsidRPr="00957087" w:rsidRDefault="00D017E4" w:rsidP="009E2B44">
      <w:pPr>
        <w:spacing w:after="0" w:line="240" w:lineRule="auto"/>
        <w:ind w:left="785"/>
        <w:rPr>
          <w:rFonts w:ascii="Times New Roman" w:hAnsi="Times New Roman" w:cs="Times New Roman"/>
          <w:sz w:val="24"/>
          <w:szCs w:val="24"/>
        </w:rPr>
      </w:pPr>
    </w:p>
    <w:p w:rsidR="00E122C5" w:rsidRPr="00957087" w:rsidRDefault="00E122C5" w:rsidP="00E122C5">
      <w:pPr>
        <w:numPr>
          <w:ilvl w:val="0"/>
          <w:numId w:val="31"/>
        </w:numPr>
        <w:spacing w:after="0" w:line="240" w:lineRule="auto"/>
        <w:rPr>
          <w:rFonts w:ascii="Times New Roman" w:hAnsi="Times New Roman" w:cs="Times New Roman"/>
          <w:sz w:val="24"/>
          <w:szCs w:val="24"/>
        </w:rPr>
      </w:pPr>
      <w:r w:rsidRPr="00957087">
        <w:rPr>
          <w:rFonts w:ascii="Times New Roman" w:hAnsi="Times New Roman" w:cs="Times New Roman"/>
          <w:sz w:val="24"/>
          <w:szCs w:val="24"/>
        </w:rPr>
        <w:t>poznavanje propisa koji se odnose na djelatnost srednjeg obrazovanja</w:t>
      </w:r>
    </w:p>
    <w:p w:rsidR="00E122C5" w:rsidRPr="00957087" w:rsidRDefault="00E122C5" w:rsidP="00E122C5">
      <w:pPr>
        <w:numPr>
          <w:ilvl w:val="0"/>
          <w:numId w:val="31"/>
        </w:numPr>
        <w:spacing w:after="0" w:line="240" w:lineRule="auto"/>
        <w:rPr>
          <w:rFonts w:ascii="Times New Roman" w:hAnsi="Times New Roman" w:cs="Times New Roman"/>
          <w:sz w:val="24"/>
          <w:szCs w:val="24"/>
        </w:rPr>
      </w:pPr>
      <w:r w:rsidRPr="00957087">
        <w:rPr>
          <w:rFonts w:ascii="Times New Roman" w:hAnsi="Times New Roman" w:cs="Times New Roman"/>
          <w:sz w:val="24"/>
          <w:szCs w:val="24"/>
        </w:rPr>
        <w:t>poznavanje rada na računalu</w:t>
      </w:r>
    </w:p>
    <w:p w:rsidR="009E2B44" w:rsidRPr="00957087" w:rsidRDefault="009E2B44" w:rsidP="009E2B44">
      <w:pPr>
        <w:numPr>
          <w:ilvl w:val="0"/>
          <w:numId w:val="31"/>
        </w:numPr>
        <w:spacing w:after="0" w:line="240" w:lineRule="auto"/>
        <w:rPr>
          <w:rFonts w:ascii="Times New Roman" w:hAnsi="Times New Roman" w:cs="Times New Roman"/>
          <w:sz w:val="24"/>
          <w:szCs w:val="24"/>
        </w:rPr>
      </w:pPr>
      <w:r w:rsidRPr="00957087">
        <w:rPr>
          <w:rFonts w:ascii="Times New Roman" w:hAnsi="Times New Roman" w:cs="Times New Roman"/>
          <w:sz w:val="24"/>
          <w:szCs w:val="24"/>
        </w:rPr>
        <w:t>poznavanje propisa koji se odnose na računovodstveno i financijsko poslovanje Škole</w:t>
      </w:r>
    </w:p>
    <w:p w:rsidR="007F5C5D" w:rsidRPr="00957087" w:rsidRDefault="007F5C5D" w:rsidP="007F5C5D">
      <w:pPr>
        <w:pStyle w:val="Odlomakpopisa"/>
        <w:numPr>
          <w:ilvl w:val="0"/>
          <w:numId w:val="31"/>
        </w:numPr>
        <w:spacing w:after="0" w:line="240" w:lineRule="auto"/>
        <w:jc w:val="both"/>
        <w:rPr>
          <w:rFonts w:ascii="Times New Roman" w:hAnsi="Times New Roman" w:cs="Times New Roman"/>
          <w:sz w:val="24"/>
          <w:szCs w:val="24"/>
        </w:rPr>
      </w:pPr>
      <w:r w:rsidRPr="00957087">
        <w:rPr>
          <w:rFonts w:ascii="Times New Roman" w:hAnsi="Times New Roman" w:cs="Times New Roman"/>
          <w:sz w:val="24"/>
          <w:szCs w:val="24"/>
        </w:rPr>
        <w:t>znanje o poslu radnog mjesta</w:t>
      </w:r>
    </w:p>
    <w:p w:rsidR="00892C85" w:rsidRPr="00957087" w:rsidRDefault="009E2B44" w:rsidP="009E2B44">
      <w:pPr>
        <w:pStyle w:val="Odlomakpopisa"/>
        <w:numPr>
          <w:ilvl w:val="0"/>
          <w:numId w:val="31"/>
        </w:numPr>
        <w:spacing w:after="0" w:line="240" w:lineRule="auto"/>
        <w:jc w:val="both"/>
        <w:rPr>
          <w:rFonts w:ascii="Times New Roman" w:hAnsi="Times New Roman" w:cs="Times New Roman"/>
          <w:sz w:val="24"/>
          <w:szCs w:val="24"/>
        </w:rPr>
      </w:pPr>
      <w:r w:rsidRPr="00957087">
        <w:rPr>
          <w:rFonts w:ascii="Times New Roman" w:hAnsi="Times New Roman" w:cs="Times New Roman"/>
          <w:sz w:val="24"/>
          <w:szCs w:val="24"/>
        </w:rPr>
        <w:t>vještine komuniciranja kandidata</w:t>
      </w:r>
    </w:p>
    <w:p w:rsidR="00D0050D" w:rsidRPr="00CD7841" w:rsidRDefault="00D0050D" w:rsidP="00547E70">
      <w:pPr>
        <w:pStyle w:val="Odlomakpopisa"/>
        <w:spacing w:after="0" w:line="240" w:lineRule="auto"/>
        <w:ind w:left="785"/>
        <w:jc w:val="both"/>
        <w:rPr>
          <w:rFonts w:ascii="Times New Roman" w:hAnsi="Times New Roman" w:cs="Times New Roman"/>
          <w:b/>
          <w:sz w:val="24"/>
          <w:szCs w:val="24"/>
        </w:rPr>
      </w:pPr>
    </w:p>
    <w:p w:rsidR="009E2B44" w:rsidRPr="006347DE" w:rsidRDefault="00D017E4" w:rsidP="009E2B44">
      <w:pPr>
        <w:rPr>
          <w:rFonts w:ascii="Times New Roman" w:hAnsi="Times New Roman" w:cs="Times New Roman"/>
          <w:b/>
          <w:sz w:val="24"/>
          <w:szCs w:val="24"/>
        </w:rPr>
      </w:pPr>
      <w:r w:rsidRPr="006347DE">
        <w:rPr>
          <w:rFonts w:ascii="Times New Roman" w:hAnsi="Times New Roman" w:cs="Times New Roman"/>
          <w:b/>
          <w:sz w:val="24"/>
          <w:szCs w:val="24"/>
        </w:rPr>
        <w:t xml:space="preserve">Pismena procjena </w:t>
      </w:r>
    </w:p>
    <w:p w:rsidR="00D0050D" w:rsidRDefault="00D0050D" w:rsidP="00D017E4">
      <w:pPr>
        <w:jc w:val="both"/>
        <w:rPr>
          <w:rFonts w:ascii="Times New Roman" w:hAnsi="Times New Roman" w:cs="Times New Roman"/>
          <w:sz w:val="24"/>
          <w:szCs w:val="24"/>
        </w:rPr>
      </w:pPr>
      <w:r>
        <w:rPr>
          <w:rFonts w:ascii="Times New Roman" w:hAnsi="Times New Roman" w:cs="Times New Roman"/>
          <w:sz w:val="24"/>
          <w:szCs w:val="24"/>
        </w:rPr>
        <w:t>(1)Pismena</w:t>
      </w:r>
      <w:r w:rsidR="00D017E4" w:rsidRPr="006347DE">
        <w:rPr>
          <w:rFonts w:ascii="Times New Roman" w:hAnsi="Times New Roman" w:cs="Times New Roman"/>
          <w:sz w:val="24"/>
          <w:szCs w:val="24"/>
        </w:rPr>
        <w:t xml:space="preserve"> </w:t>
      </w:r>
      <w:r>
        <w:rPr>
          <w:rFonts w:ascii="Times New Roman" w:hAnsi="Times New Roman" w:cs="Times New Roman"/>
          <w:sz w:val="24"/>
          <w:szCs w:val="24"/>
        </w:rPr>
        <w:t xml:space="preserve">procjena </w:t>
      </w:r>
      <w:r w:rsidR="00D017E4" w:rsidRPr="006347DE">
        <w:rPr>
          <w:rFonts w:ascii="Times New Roman" w:hAnsi="Times New Roman" w:cs="Times New Roman"/>
          <w:sz w:val="24"/>
          <w:szCs w:val="24"/>
        </w:rPr>
        <w:t>može se obaviti testovima koje izradi Povjerenstvo.</w:t>
      </w:r>
    </w:p>
    <w:p w:rsidR="00D017E4" w:rsidRPr="006347DE" w:rsidRDefault="00D017E4" w:rsidP="00D017E4">
      <w:pPr>
        <w:jc w:val="both"/>
        <w:rPr>
          <w:rFonts w:ascii="Times New Roman" w:hAnsi="Times New Roman" w:cs="Times New Roman"/>
          <w:sz w:val="24"/>
          <w:szCs w:val="24"/>
        </w:rPr>
      </w:pPr>
      <w:r w:rsidRPr="006347DE">
        <w:rPr>
          <w:rFonts w:ascii="Times New Roman" w:hAnsi="Times New Roman" w:cs="Times New Roman"/>
          <w:sz w:val="24"/>
          <w:szCs w:val="24"/>
        </w:rPr>
        <w:t xml:space="preserve"> Testove mogu izraditi i druge osobe izvan Škole koje su stručne za određeno područje, ovisno o radnom mjestu, a prema odluci Povjerenstva.</w:t>
      </w:r>
    </w:p>
    <w:p w:rsidR="00D017E4" w:rsidRPr="006347DE" w:rsidRDefault="00D017E4" w:rsidP="00D017E4">
      <w:pPr>
        <w:jc w:val="both"/>
        <w:rPr>
          <w:rFonts w:ascii="Times New Roman" w:hAnsi="Times New Roman" w:cs="Times New Roman"/>
          <w:sz w:val="24"/>
          <w:szCs w:val="24"/>
        </w:rPr>
      </w:pPr>
      <w:r w:rsidRPr="006347DE">
        <w:rPr>
          <w:rFonts w:ascii="Times New Roman" w:hAnsi="Times New Roman" w:cs="Times New Roman"/>
          <w:sz w:val="24"/>
          <w:szCs w:val="24"/>
        </w:rPr>
        <w:t>(2) Uz svako pitanje mora biti iskazan broj bodova kojim se vrednuje ispravan rezultat.</w:t>
      </w:r>
    </w:p>
    <w:p w:rsidR="00D017E4" w:rsidRPr="004D1C51" w:rsidRDefault="00D017E4" w:rsidP="00D017E4">
      <w:pPr>
        <w:jc w:val="both"/>
        <w:rPr>
          <w:rFonts w:ascii="Times New Roman" w:hAnsi="Times New Roman" w:cs="Times New Roman"/>
          <w:sz w:val="24"/>
          <w:szCs w:val="24"/>
        </w:rPr>
      </w:pPr>
      <w:r w:rsidRPr="006347DE">
        <w:rPr>
          <w:rFonts w:ascii="Times New Roman" w:hAnsi="Times New Roman" w:cs="Times New Roman"/>
          <w:sz w:val="24"/>
          <w:szCs w:val="24"/>
        </w:rPr>
        <w:t>(3) Svi kandidati dužni su sa sobom imati odgovarajuću identifikaci</w:t>
      </w:r>
      <w:r w:rsidR="00547E70">
        <w:rPr>
          <w:rFonts w:ascii="Times New Roman" w:hAnsi="Times New Roman" w:cs="Times New Roman"/>
          <w:sz w:val="24"/>
          <w:szCs w:val="24"/>
        </w:rPr>
        <w:t>jsku ispravu (važeću osobnu is</w:t>
      </w:r>
      <w:r w:rsidR="004D1C51">
        <w:rPr>
          <w:rFonts w:ascii="Times New Roman" w:hAnsi="Times New Roman" w:cs="Times New Roman"/>
          <w:sz w:val="24"/>
          <w:szCs w:val="24"/>
        </w:rPr>
        <w:t>ka</w:t>
      </w:r>
      <w:r w:rsidRPr="006347DE">
        <w:rPr>
          <w:rFonts w:ascii="Times New Roman" w:hAnsi="Times New Roman" w:cs="Times New Roman"/>
          <w:sz w:val="24"/>
          <w:szCs w:val="24"/>
        </w:rPr>
        <w:t>znicu,</w:t>
      </w:r>
      <w:r w:rsidR="00547E70">
        <w:rPr>
          <w:rFonts w:ascii="Times New Roman" w:hAnsi="Times New Roman" w:cs="Times New Roman"/>
          <w:sz w:val="24"/>
          <w:szCs w:val="24"/>
        </w:rPr>
        <w:t xml:space="preserve"> putovnicu ili vozačku dozvolu)</w:t>
      </w:r>
    </w:p>
    <w:p w:rsidR="0082595D" w:rsidRPr="006347DE" w:rsidRDefault="007F5C5D" w:rsidP="0082595D">
      <w:pPr>
        <w:spacing w:after="0"/>
        <w:jc w:val="both"/>
        <w:rPr>
          <w:rFonts w:ascii="Times New Roman" w:eastAsia="Times New Roman" w:hAnsi="Times New Roman" w:cs="Times New Roman"/>
          <w:b/>
          <w:sz w:val="24"/>
          <w:szCs w:val="24"/>
          <w:lang w:eastAsia="hr-HR"/>
        </w:rPr>
      </w:pPr>
      <w:r w:rsidRPr="006347DE">
        <w:rPr>
          <w:rFonts w:ascii="Times New Roman" w:eastAsia="Times New Roman" w:hAnsi="Times New Roman" w:cs="Times New Roman"/>
          <w:b/>
          <w:sz w:val="24"/>
          <w:szCs w:val="24"/>
          <w:lang w:eastAsia="hr-HR"/>
        </w:rPr>
        <w:t xml:space="preserve">Usmena procjena </w:t>
      </w:r>
    </w:p>
    <w:p w:rsidR="007F5C5D" w:rsidRPr="006347DE" w:rsidRDefault="007F5C5D" w:rsidP="0082595D">
      <w:pPr>
        <w:spacing w:after="0"/>
        <w:jc w:val="both"/>
        <w:rPr>
          <w:rFonts w:ascii="Times New Roman" w:eastAsia="Times New Roman" w:hAnsi="Times New Roman" w:cs="Times New Roman"/>
          <w:sz w:val="24"/>
          <w:szCs w:val="24"/>
          <w:lang w:eastAsia="hr-HR"/>
        </w:rPr>
      </w:pPr>
    </w:p>
    <w:p w:rsidR="004615EB" w:rsidRPr="004615EB" w:rsidRDefault="00D0050D" w:rsidP="004615EB">
      <w:pPr>
        <w:pStyle w:val="Odlomakpopisa"/>
        <w:numPr>
          <w:ilvl w:val="0"/>
          <w:numId w:val="38"/>
        </w:numPr>
        <w:jc w:val="both"/>
        <w:rPr>
          <w:rFonts w:ascii="Times New Roman" w:hAnsi="Times New Roman" w:cs="Times New Roman"/>
          <w:sz w:val="24"/>
          <w:szCs w:val="24"/>
        </w:rPr>
      </w:pPr>
      <w:r w:rsidRPr="004615EB">
        <w:rPr>
          <w:rFonts w:ascii="Times New Roman" w:hAnsi="Times New Roman" w:cs="Times New Roman"/>
          <w:sz w:val="24"/>
          <w:szCs w:val="24"/>
        </w:rPr>
        <w:t>U slučaju usmene procjene</w:t>
      </w:r>
      <w:r w:rsidR="007F5C5D" w:rsidRPr="004615EB">
        <w:rPr>
          <w:rFonts w:ascii="Times New Roman" w:hAnsi="Times New Roman" w:cs="Times New Roman"/>
          <w:sz w:val="24"/>
          <w:szCs w:val="24"/>
        </w:rPr>
        <w:t xml:space="preserve"> svi članovi Povjerenstva imaju pravo postavljati do tri pitanja iz područja procjene odnosno testiranja koja se vrednuju od strane svakog člana Po</w:t>
      </w:r>
      <w:r w:rsidRPr="004615EB">
        <w:rPr>
          <w:rFonts w:ascii="Times New Roman" w:hAnsi="Times New Roman" w:cs="Times New Roman"/>
          <w:sz w:val="24"/>
          <w:szCs w:val="24"/>
        </w:rPr>
        <w:t>vjerenstva pojedinačno od 0 do 10</w:t>
      </w:r>
      <w:r w:rsidR="007F5C5D" w:rsidRPr="004615EB">
        <w:rPr>
          <w:rFonts w:ascii="Times New Roman" w:hAnsi="Times New Roman" w:cs="Times New Roman"/>
          <w:sz w:val="24"/>
          <w:szCs w:val="24"/>
        </w:rPr>
        <w:t xml:space="preserve"> bodova i na kraju zbrajaju.</w:t>
      </w:r>
      <w:r w:rsidR="00547E70" w:rsidRPr="004615EB">
        <w:rPr>
          <w:rFonts w:ascii="Times New Roman" w:hAnsi="Times New Roman" w:cs="Times New Roman"/>
          <w:sz w:val="24"/>
          <w:szCs w:val="24"/>
        </w:rPr>
        <w:t xml:space="preserve"> O provedenom postupku </w:t>
      </w:r>
      <w:r w:rsidR="00547E70" w:rsidRPr="004615EB">
        <w:rPr>
          <w:rFonts w:ascii="Times New Roman" w:hAnsi="Times New Roman" w:cs="Times New Roman"/>
          <w:sz w:val="24"/>
          <w:szCs w:val="24"/>
        </w:rPr>
        <w:lastRenderedPageBreak/>
        <w:t xml:space="preserve">povjerenstvo izrađuje izviješće u kojem se navodi koji kandidati zadovoljavaju uvjete natječaja , a koji ne, posebni statusi i rang listu koju potpisuje svaki član povjerenstva. </w:t>
      </w:r>
    </w:p>
    <w:p w:rsidR="007F5C5D" w:rsidRPr="004615EB" w:rsidRDefault="00547E70" w:rsidP="004615EB">
      <w:pPr>
        <w:pStyle w:val="Odlomakpopisa"/>
        <w:ind w:left="420"/>
        <w:jc w:val="both"/>
        <w:rPr>
          <w:rFonts w:ascii="Times New Roman" w:hAnsi="Times New Roman" w:cs="Times New Roman"/>
          <w:sz w:val="24"/>
          <w:szCs w:val="24"/>
        </w:rPr>
      </w:pPr>
      <w:r w:rsidRPr="004615EB">
        <w:rPr>
          <w:rFonts w:ascii="Times New Roman" w:hAnsi="Times New Roman" w:cs="Times New Roman"/>
          <w:sz w:val="24"/>
          <w:szCs w:val="24"/>
        </w:rPr>
        <w:t xml:space="preserve">Uz izviješće se prilaže rang lista kandidata. </w:t>
      </w:r>
    </w:p>
    <w:p w:rsidR="007F5C5D" w:rsidRPr="006347DE" w:rsidRDefault="007F5C5D" w:rsidP="007F5C5D">
      <w:pPr>
        <w:jc w:val="both"/>
        <w:rPr>
          <w:rFonts w:ascii="Times New Roman" w:hAnsi="Times New Roman" w:cs="Times New Roman"/>
          <w:sz w:val="24"/>
          <w:szCs w:val="24"/>
        </w:rPr>
      </w:pPr>
      <w:r w:rsidRPr="006347DE">
        <w:rPr>
          <w:rFonts w:ascii="Times New Roman" w:hAnsi="Times New Roman" w:cs="Times New Roman"/>
          <w:sz w:val="24"/>
          <w:szCs w:val="24"/>
        </w:rPr>
        <w:t>(2) Članovi Povjerenstva ne smiju postavljati pitanja vezana uz osobni život kandidata, vjeroispovijesti, seksualnoj orijentaciji ili bilo koja pitanja kojom bi se diskriminirao ili stavio u manje vrijedan položaj pojedini kandidat.</w:t>
      </w:r>
    </w:p>
    <w:p w:rsidR="00547E70" w:rsidRPr="00547E70" w:rsidRDefault="00547E70" w:rsidP="00547E70">
      <w:pPr>
        <w:jc w:val="center"/>
        <w:rPr>
          <w:rFonts w:ascii="Times New Roman" w:hAnsi="Times New Roman" w:cs="Times New Roman"/>
          <w:b/>
          <w:sz w:val="24"/>
          <w:szCs w:val="24"/>
        </w:rPr>
      </w:pPr>
      <w:r>
        <w:rPr>
          <w:rFonts w:ascii="Times New Roman" w:hAnsi="Times New Roman" w:cs="Times New Roman"/>
          <w:b/>
          <w:sz w:val="24"/>
          <w:szCs w:val="24"/>
        </w:rPr>
        <w:t>Članak 10.</w:t>
      </w:r>
    </w:p>
    <w:p w:rsidR="00547E70" w:rsidRDefault="00547E70" w:rsidP="00547E70">
      <w:pPr>
        <w:pStyle w:val="Odlomakpopisa"/>
        <w:ind w:left="502"/>
        <w:jc w:val="both"/>
        <w:rPr>
          <w:rFonts w:ascii="Times New Roman" w:hAnsi="Times New Roman" w:cs="Times New Roman"/>
          <w:sz w:val="24"/>
          <w:szCs w:val="24"/>
        </w:rPr>
      </w:pPr>
      <w:r>
        <w:rPr>
          <w:rFonts w:ascii="Times New Roman" w:hAnsi="Times New Roman" w:cs="Times New Roman"/>
          <w:sz w:val="24"/>
          <w:szCs w:val="24"/>
        </w:rPr>
        <w:t>Ako niti jedan kandidat na procjeni ne</w:t>
      </w:r>
      <w:r w:rsidR="00A21FCC">
        <w:rPr>
          <w:rFonts w:ascii="Times New Roman" w:hAnsi="Times New Roman" w:cs="Times New Roman"/>
          <w:sz w:val="24"/>
          <w:szCs w:val="24"/>
        </w:rPr>
        <w:t xml:space="preserve"> ost</w:t>
      </w:r>
      <w:r>
        <w:rPr>
          <w:rFonts w:ascii="Times New Roman" w:hAnsi="Times New Roman" w:cs="Times New Roman"/>
          <w:sz w:val="24"/>
          <w:szCs w:val="24"/>
        </w:rPr>
        <w:t xml:space="preserve">vari više od 15 bodova , ravnatelj može donijeti odluku </w:t>
      </w:r>
      <w:r w:rsidR="00A21FCC">
        <w:rPr>
          <w:rFonts w:ascii="Times New Roman" w:hAnsi="Times New Roman" w:cs="Times New Roman"/>
          <w:sz w:val="24"/>
          <w:szCs w:val="24"/>
        </w:rPr>
        <w:t xml:space="preserve">o neizboru kandidata i ponoviti natječaj. </w:t>
      </w:r>
    </w:p>
    <w:p w:rsidR="00A21FCC" w:rsidRDefault="00A21FCC" w:rsidP="00547E70">
      <w:pPr>
        <w:pStyle w:val="Odlomakpopisa"/>
        <w:ind w:left="502"/>
        <w:jc w:val="both"/>
        <w:rPr>
          <w:rFonts w:ascii="Times New Roman" w:hAnsi="Times New Roman" w:cs="Times New Roman"/>
          <w:sz w:val="24"/>
          <w:szCs w:val="24"/>
        </w:rPr>
      </w:pPr>
    </w:p>
    <w:p w:rsidR="00A21FCC" w:rsidRPr="00A21FCC" w:rsidRDefault="00A21FCC" w:rsidP="00547E70">
      <w:pPr>
        <w:pStyle w:val="Odlomakpopisa"/>
        <w:ind w:left="502"/>
        <w:jc w:val="both"/>
        <w:rPr>
          <w:rFonts w:ascii="Times New Roman" w:hAnsi="Times New Roman" w:cs="Times New Roman"/>
          <w:b/>
          <w:sz w:val="24"/>
          <w:szCs w:val="24"/>
        </w:rPr>
      </w:pPr>
      <w:r>
        <w:rPr>
          <w:rFonts w:ascii="Times New Roman" w:hAnsi="Times New Roman" w:cs="Times New Roman"/>
          <w:sz w:val="24"/>
          <w:szCs w:val="24"/>
        </w:rPr>
        <w:t xml:space="preserve">                                                       </w:t>
      </w:r>
      <w:r w:rsidRPr="00A21FCC">
        <w:rPr>
          <w:rFonts w:ascii="Times New Roman" w:hAnsi="Times New Roman" w:cs="Times New Roman"/>
          <w:b/>
          <w:sz w:val="24"/>
          <w:szCs w:val="24"/>
        </w:rPr>
        <w:t xml:space="preserve">Članak 11. </w:t>
      </w:r>
    </w:p>
    <w:p w:rsidR="00A21FCC" w:rsidRDefault="00A21FCC" w:rsidP="00547E70">
      <w:pPr>
        <w:pStyle w:val="Odlomakpopisa"/>
        <w:ind w:left="502"/>
        <w:jc w:val="both"/>
        <w:rPr>
          <w:rFonts w:ascii="Times New Roman" w:hAnsi="Times New Roman" w:cs="Times New Roman"/>
          <w:sz w:val="24"/>
          <w:szCs w:val="24"/>
        </w:rPr>
      </w:pPr>
    </w:p>
    <w:p w:rsidR="00A21FCC" w:rsidRDefault="00A21FCC" w:rsidP="00547E70">
      <w:pPr>
        <w:pStyle w:val="Odlomakpopisa"/>
        <w:ind w:left="502"/>
        <w:jc w:val="both"/>
        <w:rPr>
          <w:rFonts w:ascii="Times New Roman" w:hAnsi="Times New Roman" w:cs="Times New Roman"/>
          <w:sz w:val="24"/>
          <w:szCs w:val="24"/>
        </w:rPr>
      </w:pPr>
      <w:r>
        <w:rPr>
          <w:rFonts w:ascii="Times New Roman" w:hAnsi="Times New Roman" w:cs="Times New Roman"/>
          <w:sz w:val="24"/>
          <w:szCs w:val="24"/>
        </w:rPr>
        <w:t xml:space="preserve">Ravnatelj predlaže ŠO zasnivanje radnog odnosa s kandidatom prema rang listi. </w:t>
      </w:r>
    </w:p>
    <w:p w:rsidR="00A21FCC" w:rsidRPr="00547E70" w:rsidRDefault="00A21FCC" w:rsidP="00547E70">
      <w:pPr>
        <w:pStyle w:val="Odlomakpopisa"/>
        <w:ind w:left="502"/>
        <w:jc w:val="both"/>
        <w:rPr>
          <w:rFonts w:ascii="Times New Roman" w:hAnsi="Times New Roman" w:cs="Times New Roman"/>
          <w:sz w:val="24"/>
          <w:szCs w:val="24"/>
        </w:rPr>
      </w:pPr>
      <w:r>
        <w:rPr>
          <w:rFonts w:ascii="Times New Roman" w:hAnsi="Times New Roman" w:cs="Times New Roman"/>
          <w:sz w:val="24"/>
          <w:szCs w:val="24"/>
        </w:rPr>
        <w:t xml:space="preserve">U slučaju da ŠO uskrati suglasnost za zasnivanje radnog odnosa sa predloženim kandidatom ravnatelj može predložiti slijedećeg kandidata sa rang liste ili donijeti odluku  o neizboru i ponoviti natječaj. </w:t>
      </w:r>
    </w:p>
    <w:p w:rsidR="009D7A63" w:rsidRPr="006347DE" w:rsidRDefault="009D7A63" w:rsidP="009D7A63">
      <w:pPr>
        <w:rPr>
          <w:rFonts w:ascii="Times New Roman" w:hAnsi="Times New Roman" w:cs="Times New Roman"/>
          <w:sz w:val="24"/>
          <w:szCs w:val="24"/>
        </w:rPr>
      </w:pPr>
    </w:p>
    <w:p w:rsidR="007F5C5D" w:rsidRPr="006347DE" w:rsidRDefault="007F5C5D" w:rsidP="009D7A63">
      <w:pPr>
        <w:rPr>
          <w:rFonts w:ascii="Times New Roman" w:hAnsi="Times New Roman" w:cs="Times New Roman"/>
          <w:b/>
          <w:sz w:val="24"/>
          <w:szCs w:val="24"/>
        </w:rPr>
      </w:pPr>
      <w:r w:rsidRPr="006347DE">
        <w:rPr>
          <w:rFonts w:ascii="Times New Roman" w:hAnsi="Times New Roman" w:cs="Times New Roman"/>
          <w:b/>
          <w:sz w:val="24"/>
          <w:szCs w:val="24"/>
        </w:rPr>
        <w:t>Odlučivanje o kandidatu za kojeg se traži prethodna suglasnost Školskog odbora</w:t>
      </w:r>
    </w:p>
    <w:p w:rsidR="007F5C5D" w:rsidRPr="006347DE" w:rsidRDefault="00351429" w:rsidP="007F5C5D">
      <w:pPr>
        <w:jc w:val="center"/>
        <w:rPr>
          <w:rFonts w:ascii="Times New Roman" w:hAnsi="Times New Roman" w:cs="Times New Roman"/>
          <w:b/>
          <w:sz w:val="24"/>
          <w:szCs w:val="24"/>
        </w:rPr>
      </w:pPr>
      <w:r w:rsidRPr="006347DE">
        <w:rPr>
          <w:rFonts w:ascii="Times New Roman" w:hAnsi="Times New Roman" w:cs="Times New Roman"/>
          <w:b/>
          <w:sz w:val="24"/>
          <w:szCs w:val="24"/>
        </w:rPr>
        <w:t>Članak 12</w:t>
      </w:r>
      <w:r w:rsidR="007F5C5D" w:rsidRPr="006347DE">
        <w:rPr>
          <w:rFonts w:ascii="Times New Roman" w:hAnsi="Times New Roman" w:cs="Times New Roman"/>
          <w:b/>
          <w:sz w:val="24"/>
          <w:szCs w:val="24"/>
        </w:rPr>
        <w:t>.</w:t>
      </w:r>
    </w:p>
    <w:p w:rsidR="004615EB" w:rsidRDefault="007F5C5D" w:rsidP="007F5C5D">
      <w:pPr>
        <w:pStyle w:val="Bezproreda"/>
        <w:jc w:val="both"/>
        <w:rPr>
          <w:lang w:val="hr-HR"/>
        </w:rPr>
      </w:pPr>
      <w:r w:rsidRPr="006347DE">
        <w:rPr>
          <w:lang w:val="hr-HR"/>
        </w:rPr>
        <w:t xml:space="preserve"> Na temelju utvrđene rang liste kandidata ravnatelj odlučuje o kandidatu za kojeg će zatražiti prethodnu suglasnost Školskog odbora za zasnivanje radnog odnosa.</w:t>
      </w:r>
    </w:p>
    <w:p w:rsidR="007F5C5D" w:rsidRPr="004615EB" w:rsidRDefault="007F5C5D" w:rsidP="007F5C5D">
      <w:pPr>
        <w:pStyle w:val="Bezproreda"/>
        <w:jc w:val="both"/>
        <w:rPr>
          <w:lang w:val="hr-HR"/>
        </w:rPr>
      </w:pPr>
      <w:r w:rsidRPr="006347DE">
        <w:rPr>
          <w:color w:val="000000"/>
          <w:lang w:val="hr-HR"/>
        </w:rPr>
        <w:t xml:space="preserve"> Odluku iz stavka 1. ovoga članka ravnatelj donosi između tri najbolje rangirana kandidata prema broju bodova. .</w:t>
      </w:r>
    </w:p>
    <w:p w:rsidR="007F5C5D" w:rsidRPr="006347DE" w:rsidRDefault="009D7A63" w:rsidP="00351429">
      <w:pPr>
        <w:rPr>
          <w:rFonts w:ascii="Times New Roman" w:hAnsi="Times New Roman" w:cs="Times New Roman"/>
          <w:color w:val="000000" w:themeColor="text1"/>
          <w:sz w:val="24"/>
          <w:szCs w:val="24"/>
        </w:rPr>
      </w:pPr>
      <w:r w:rsidRPr="00BC19B1">
        <w:rPr>
          <w:rFonts w:ascii="Times New Roman" w:eastAsia="Batang" w:hAnsi="Times New Roman" w:cs="Times New Roman"/>
          <w:sz w:val="24"/>
          <w:szCs w:val="24"/>
        </w:rPr>
        <w:t xml:space="preserve"> </w:t>
      </w:r>
      <w:r w:rsidRPr="006347DE">
        <w:rPr>
          <w:rFonts w:ascii="Times New Roman" w:eastAsia="Batang" w:hAnsi="Times New Roman" w:cs="Times New Roman"/>
          <w:sz w:val="24"/>
          <w:szCs w:val="24"/>
        </w:rPr>
        <w:t>Ravnatelj z</w:t>
      </w:r>
      <w:r w:rsidR="00351429" w:rsidRPr="006347DE">
        <w:rPr>
          <w:rFonts w:ascii="Times New Roman" w:eastAsia="Batang" w:hAnsi="Times New Roman" w:cs="Times New Roman"/>
          <w:sz w:val="24"/>
          <w:szCs w:val="24"/>
        </w:rPr>
        <w:t>ahtjev za davanje prethodne suglasnosti za zasnivanje radnog odnosa Školskom odboru</w:t>
      </w:r>
      <w:r w:rsidRPr="006347DE">
        <w:rPr>
          <w:rFonts w:ascii="Times New Roman" w:eastAsia="Batang" w:hAnsi="Times New Roman" w:cs="Times New Roman"/>
          <w:sz w:val="24"/>
          <w:szCs w:val="24"/>
        </w:rPr>
        <w:t xml:space="preserve"> predlaže temeljem odredbi Zakona o odgoju i obrazovanju u osnovnoj i srednjoj školi.</w:t>
      </w:r>
    </w:p>
    <w:p w:rsidR="007F5C5D" w:rsidRPr="006347DE" w:rsidRDefault="007F5C5D" w:rsidP="007F5C5D">
      <w:pPr>
        <w:jc w:val="both"/>
        <w:rPr>
          <w:rFonts w:ascii="Times New Roman" w:hAnsi="Times New Roman" w:cs="Times New Roman"/>
          <w:b/>
          <w:sz w:val="24"/>
          <w:szCs w:val="24"/>
        </w:rPr>
      </w:pPr>
    </w:p>
    <w:p w:rsidR="00B47BF9" w:rsidRDefault="00B47BF9" w:rsidP="00351429">
      <w:pPr>
        <w:rPr>
          <w:rFonts w:ascii="Times New Roman" w:hAnsi="Times New Roman" w:cs="Times New Roman"/>
          <w:b/>
          <w:sz w:val="24"/>
          <w:szCs w:val="24"/>
        </w:rPr>
      </w:pPr>
      <w:r w:rsidRPr="006347DE">
        <w:rPr>
          <w:rFonts w:ascii="Times New Roman" w:hAnsi="Times New Roman" w:cs="Times New Roman"/>
          <w:b/>
          <w:sz w:val="24"/>
          <w:szCs w:val="24"/>
        </w:rPr>
        <w:t>Procjena i vrednovanje kandidata upućenih od Ureda</w:t>
      </w:r>
    </w:p>
    <w:p w:rsidR="00BC19B1" w:rsidRPr="006347DE" w:rsidRDefault="00BC19B1" w:rsidP="00351429">
      <w:pPr>
        <w:rPr>
          <w:rFonts w:ascii="Times New Roman" w:hAnsi="Times New Roman" w:cs="Times New Roman"/>
          <w:b/>
          <w:sz w:val="24"/>
          <w:szCs w:val="24"/>
        </w:rPr>
      </w:pPr>
    </w:p>
    <w:p w:rsidR="00B47BF9" w:rsidRPr="006347DE" w:rsidRDefault="00351429" w:rsidP="00B47BF9">
      <w:pPr>
        <w:jc w:val="center"/>
        <w:rPr>
          <w:rFonts w:ascii="Times New Roman" w:hAnsi="Times New Roman" w:cs="Times New Roman"/>
          <w:b/>
          <w:sz w:val="24"/>
          <w:szCs w:val="24"/>
        </w:rPr>
      </w:pPr>
      <w:r w:rsidRPr="006347DE">
        <w:rPr>
          <w:rFonts w:ascii="Times New Roman" w:hAnsi="Times New Roman" w:cs="Times New Roman"/>
          <w:b/>
          <w:sz w:val="24"/>
          <w:szCs w:val="24"/>
        </w:rPr>
        <w:t>Članak 13</w:t>
      </w:r>
      <w:r w:rsidR="00B47BF9" w:rsidRPr="006347DE">
        <w:rPr>
          <w:rFonts w:ascii="Times New Roman" w:hAnsi="Times New Roman" w:cs="Times New Roman"/>
          <w:b/>
          <w:sz w:val="24"/>
          <w:szCs w:val="24"/>
        </w:rPr>
        <w:t xml:space="preserve">.   </w:t>
      </w:r>
    </w:p>
    <w:p w:rsidR="00B47BF9" w:rsidRPr="006347DE" w:rsidRDefault="00B47BF9" w:rsidP="00351429">
      <w:pPr>
        <w:pStyle w:val="Bezproreda"/>
        <w:jc w:val="both"/>
        <w:rPr>
          <w:lang w:val="hr-HR" w:eastAsia="hr-HR"/>
        </w:rPr>
      </w:pPr>
      <w:r w:rsidRPr="006347DE">
        <w:rPr>
          <w:lang w:val="hr-HR" w:eastAsia="hr-HR"/>
        </w:rPr>
        <w:t>(1) Odmah po zaprimanju obavijesti Ureda o upućenim kandidatima ravnatelj imenuje Povjerenstvo, osim u slučaju kada je imenovano Povjerenstvo za tekuću školsku godinu.</w:t>
      </w:r>
    </w:p>
    <w:p w:rsidR="00A15969" w:rsidRDefault="009D7A63" w:rsidP="00B47BF9">
      <w:pPr>
        <w:pStyle w:val="Bezproreda"/>
        <w:jc w:val="both"/>
        <w:rPr>
          <w:lang w:val="hr-HR"/>
        </w:rPr>
      </w:pPr>
      <w:r w:rsidRPr="006347DE">
        <w:rPr>
          <w:lang w:val="hr-HR"/>
        </w:rPr>
        <w:t xml:space="preserve"> (2</w:t>
      </w:r>
      <w:r w:rsidR="00B47BF9" w:rsidRPr="006347DE">
        <w:rPr>
          <w:lang w:val="hr-HR"/>
        </w:rPr>
        <w:t>) Na kandidate upućene od strane Ureda na odgovarajući način se primjenjuju odredbe ovog Pravilnika o imenovanju i radu Povjerenstva, načinu procjene i vrednovanju kandidata, području procjene odnosno testiranja i vrednovanja, rang listi i odlučivanju o kandidatu za kojeg se traži prethodna suglasnost Školskog odbora te načinu izvješćivanja kandidata.</w:t>
      </w:r>
    </w:p>
    <w:p w:rsidR="00B47BF9" w:rsidRPr="00957087" w:rsidRDefault="007A11E9" w:rsidP="00B47BF9">
      <w:pPr>
        <w:pStyle w:val="Bezproreda"/>
        <w:jc w:val="both"/>
        <w:rPr>
          <w:lang w:val="hr-HR"/>
        </w:rPr>
      </w:pPr>
      <w:r w:rsidRPr="00957087">
        <w:rPr>
          <w:lang w:val="hr-HR"/>
        </w:rPr>
        <w:t xml:space="preserve">Ravnatelj na prijedlog Povjerenstva a nakon procjene i vrednovanja </w:t>
      </w:r>
      <w:r w:rsidR="00A15969" w:rsidRPr="00957087">
        <w:rPr>
          <w:lang w:val="hr-HR"/>
        </w:rPr>
        <w:t xml:space="preserve"> može odlučiti da</w:t>
      </w:r>
      <w:r w:rsidRPr="00957087">
        <w:rPr>
          <w:lang w:val="hr-HR"/>
        </w:rPr>
        <w:t xml:space="preserve"> će</w:t>
      </w:r>
      <w:r w:rsidR="00A15969" w:rsidRPr="00957087">
        <w:rPr>
          <w:lang w:val="hr-HR"/>
        </w:rPr>
        <w:t xml:space="preserve"> se traženo radno mjesto popuniti natječajem nakon što se pisano očituje</w:t>
      </w:r>
      <w:r w:rsidRPr="00957087">
        <w:rPr>
          <w:lang w:val="hr-HR"/>
        </w:rPr>
        <w:t xml:space="preserve"> UDU</w:t>
      </w:r>
      <w:r w:rsidR="00A15969" w:rsidRPr="00957087">
        <w:rPr>
          <w:lang w:val="hr-HR"/>
        </w:rPr>
        <w:t xml:space="preserve"> o razlozima zbog kojih nije primljen upućen</w:t>
      </w:r>
      <w:r w:rsidRPr="00957087">
        <w:rPr>
          <w:lang w:val="hr-HR"/>
        </w:rPr>
        <w:t>i</w:t>
      </w:r>
      <w:r w:rsidR="00A15969" w:rsidRPr="00957087">
        <w:rPr>
          <w:lang w:val="hr-HR"/>
        </w:rPr>
        <w:t xml:space="preserve"> kandidat.</w:t>
      </w:r>
    </w:p>
    <w:p w:rsidR="00A15969" w:rsidRPr="00957087" w:rsidRDefault="00B47BF9" w:rsidP="00CD7841">
      <w:pPr>
        <w:jc w:val="both"/>
        <w:rPr>
          <w:rFonts w:ascii="Times New Roman" w:hAnsi="Times New Roman" w:cs="Times New Roman"/>
          <w:sz w:val="24"/>
          <w:szCs w:val="24"/>
        </w:rPr>
      </w:pPr>
      <w:r w:rsidRPr="00957087">
        <w:rPr>
          <w:rFonts w:ascii="Times New Roman" w:hAnsi="Times New Roman" w:cs="Times New Roman"/>
          <w:sz w:val="24"/>
          <w:szCs w:val="24"/>
        </w:rPr>
        <w:lastRenderedPageBreak/>
        <w:t>(</w:t>
      </w:r>
      <w:r w:rsidR="009D7A63" w:rsidRPr="00957087">
        <w:rPr>
          <w:rFonts w:ascii="Times New Roman" w:hAnsi="Times New Roman" w:cs="Times New Roman"/>
          <w:sz w:val="24"/>
          <w:szCs w:val="24"/>
        </w:rPr>
        <w:t>3</w:t>
      </w:r>
      <w:r w:rsidRPr="00957087">
        <w:rPr>
          <w:rFonts w:ascii="Times New Roman" w:hAnsi="Times New Roman" w:cs="Times New Roman"/>
          <w:sz w:val="24"/>
          <w:szCs w:val="24"/>
        </w:rPr>
        <w:t>) Ako Ured uputi samo jednog kandidata, prema odluci Povjerenstva ne mora se provesti procjena odnosno testiranje.</w:t>
      </w:r>
    </w:p>
    <w:p w:rsidR="00A15969" w:rsidRDefault="00A15969" w:rsidP="002C5408">
      <w:pPr>
        <w:jc w:val="center"/>
        <w:rPr>
          <w:rFonts w:ascii="Times New Roman" w:hAnsi="Times New Roman" w:cs="Times New Roman"/>
          <w:b/>
          <w:sz w:val="24"/>
          <w:szCs w:val="24"/>
        </w:rPr>
      </w:pPr>
    </w:p>
    <w:p w:rsidR="002C5408" w:rsidRPr="006347DE" w:rsidRDefault="009D7A63" w:rsidP="002C5408">
      <w:pPr>
        <w:jc w:val="center"/>
        <w:rPr>
          <w:rFonts w:ascii="Times New Roman" w:hAnsi="Times New Roman" w:cs="Times New Roman"/>
          <w:b/>
          <w:sz w:val="24"/>
          <w:szCs w:val="24"/>
        </w:rPr>
      </w:pPr>
      <w:r w:rsidRPr="006347DE">
        <w:rPr>
          <w:rFonts w:ascii="Times New Roman" w:hAnsi="Times New Roman" w:cs="Times New Roman"/>
          <w:b/>
          <w:sz w:val="24"/>
          <w:szCs w:val="24"/>
        </w:rPr>
        <w:t>Članak 14</w:t>
      </w:r>
      <w:r w:rsidR="002C5408" w:rsidRPr="006347DE">
        <w:rPr>
          <w:rFonts w:ascii="Times New Roman" w:hAnsi="Times New Roman" w:cs="Times New Roman"/>
          <w:b/>
          <w:sz w:val="24"/>
          <w:szCs w:val="24"/>
        </w:rPr>
        <w:t>.</w:t>
      </w:r>
    </w:p>
    <w:p w:rsidR="002C5408" w:rsidRPr="006347DE" w:rsidRDefault="002C5408" w:rsidP="002C5408">
      <w:pPr>
        <w:jc w:val="both"/>
        <w:rPr>
          <w:rFonts w:ascii="Times New Roman" w:hAnsi="Times New Roman" w:cs="Times New Roman"/>
          <w:sz w:val="24"/>
          <w:szCs w:val="24"/>
        </w:rPr>
      </w:pPr>
      <w:r w:rsidRPr="006347DE">
        <w:rPr>
          <w:rFonts w:ascii="Times New Roman" w:hAnsi="Times New Roman" w:cs="Times New Roman"/>
          <w:sz w:val="24"/>
          <w:szCs w:val="24"/>
        </w:rPr>
        <w:t>(1) Iznim</w:t>
      </w:r>
      <w:r w:rsidR="009D7A63" w:rsidRPr="006347DE">
        <w:rPr>
          <w:rFonts w:ascii="Times New Roman" w:hAnsi="Times New Roman" w:cs="Times New Roman"/>
          <w:sz w:val="24"/>
          <w:szCs w:val="24"/>
        </w:rPr>
        <w:t>no od stavaka 1. do 3. članka 12</w:t>
      </w:r>
      <w:r w:rsidRPr="006347DE">
        <w:rPr>
          <w:rFonts w:ascii="Times New Roman" w:hAnsi="Times New Roman" w:cs="Times New Roman"/>
          <w:sz w:val="24"/>
          <w:szCs w:val="24"/>
        </w:rPr>
        <w:t>. ovoga Pravilnika ako jedan od kandidata ostvaruje pravo prednosti pri zapošljavanju prema posebnom zakonu i najbolje je rangi</w:t>
      </w:r>
      <w:r w:rsidR="009D7A63" w:rsidRPr="006347DE">
        <w:rPr>
          <w:rFonts w:ascii="Times New Roman" w:hAnsi="Times New Roman" w:cs="Times New Roman"/>
          <w:sz w:val="24"/>
          <w:szCs w:val="24"/>
        </w:rPr>
        <w:t xml:space="preserve">rani kandidat odnosno ima isti </w:t>
      </w:r>
      <w:r w:rsidRPr="006347DE">
        <w:rPr>
          <w:rFonts w:ascii="Times New Roman" w:hAnsi="Times New Roman" w:cs="Times New Roman"/>
          <w:sz w:val="24"/>
          <w:szCs w:val="24"/>
        </w:rPr>
        <w:t>broj bodova kao i drugi kandidat odnosno kandidati, ravnatelj je obvezan za toga kandidata zatražiti prethodnu suglasnost Školskog odbora za zasnivanje radnog odnosa.</w:t>
      </w:r>
    </w:p>
    <w:p w:rsidR="002C5408" w:rsidRPr="006347DE" w:rsidRDefault="002C5408" w:rsidP="002C5408">
      <w:pPr>
        <w:jc w:val="both"/>
        <w:rPr>
          <w:rFonts w:ascii="Times New Roman" w:hAnsi="Times New Roman" w:cs="Times New Roman"/>
          <w:sz w:val="24"/>
          <w:szCs w:val="24"/>
        </w:rPr>
      </w:pPr>
      <w:r w:rsidRPr="006347DE">
        <w:rPr>
          <w:rFonts w:ascii="Times New Roman" w:hAnsi="Times New Roman" w:cs="Times New Roman"/>
          <w:sz w:val="24"/>
          <w:szCs w:val="24"/>
        </w:rPr>
        <w:t>(2) Ako dva najbolje rangirana kandidata ostvaruju pravo prednosti pri zapošljavanju prema posebnom zakonu ravnatelj odlučuje za kojega će kandidata zatražiti prethodnu suglasnost Školskog odbora za zasnivanje radnog odnosa.</w:t>
      </w:r>
    </w:p>
    <w:p w:rsidR="002C5408" w:rsidRPr="006347DE" w:rsidRDefault="002C5408" w:rsidP="002C5408">
      <w:pPr>
        <w:jc w:val="both"/>
        <w:rPr>
          <w:rFonts w:ascii="Times New Roman" w:hAnsi="Times New Roman" w:cs="Times New Roman"/>
          <w:color w:val="FF0000"/>
          <w:sz w:val="24"/>
          <w:szCs w:val="24"/>
        </w:rPr>
      </w:pPr>
    </w:p>
    <w:p w:rsidR="000856D7" w:rsidRPr="006347DE" w:rsidRDefault="000856D7" w:rsidP="00E44EC7">
      <w:pPr>
        <w:spacing w:after="0"/>
        <w:rPr>
          <w:rFonts w:ascii="Times New Roman" w:hAnsi="Times New Roman" w:cs="Times New Roman"/>
          <w:i/>
          <w:sz w:val="24"/>
          <w:szCs w:val="24"/>
        </w:rPr>
      </w:pPr>
    </w:p>
    <w:p w:rsidR="009D7A63" w:rsidRPr="006347DE" w:rsidRDefault="000856D7" w:rsidP="006347DE">
      <w:pPr>
        <w:spacing w:after="0" w:line="240" w:lineRule="auto"/>
        <w:rPr>
          <w:rFonts w:ascii="Times New Roman" w:hAnsi="Times New Roman" w:cs="Times New Roman"/>
          <w:b/>
          <w:sz w:val="24"/>
          <w:szCs w:val="24"/>
        </w:rPr>
      </w:pPr>
      <w:r w:rsidRPr="006347DE">
        <w:rPr>
          <w:rFonts w:ascii="Times New Roman" w:hAnsi="Times New Roman" w:cs="Times New Roman"/>
          <w:i/>
          <w:sz w:val="24"/>
          <w:szCs w:val="24"/>
        </w:rPr>
        <w:t xml:space="preserve"> </w:t>
      </w:r>
      <w:r w:rsidR="009D7A63" w:rsidRPr="006347DE">
        <w:rPr>
          <w:rFonts w:ascii="Times New Roman" w:hAnsi="Times New Roman" w:cs="Times New Roman"/>
          <w:b/>
          <w:sz w:val="24"/>
          <w:szCs w:val="24"/>
        </w:rPr>
        <w:t>NAČIN I ROK IZVJEŠĆIVANJA KANDIDATA PRIJAVLJENIH NA NATJEČAJ</w:t>
      </w:r>
    </w:p>
    <w:p w:rsidR="009D7A63" w:rsidRPr="006347DE" w:rsidRDefault="009D7A63" w:rsidP="009D7A63">
      <w:pPr>
        <w:rPr>
          <w:rFonts w:ascii="Times New Roman" w:hAnsi="Times New Roman" w:cs="Times New Roman"/>
          <w:sz w:val="24"/>
          <w:szCs w:val="24"/>
        </w:rPr>
      </w:pPr>
    </w:p>
    <w:p w:rsidR="009D7A63" w:rsidRPr="006347DE" w:rsidRDefault="009D7A63" w:rsidP="009D7A63">
      <w:pPr>
        <w:jc w:val="center"/>
        <w:rPr>
          <w:rFonts w:ascii="Times New Roman" w:hAnsi="Times New Roman" w:cs="Times New Roman"/>
          <w:b/>
          <w:sz w:val="24"/>
          <w:szCs w:val="24"/>
        </w:rPr>
      </w:pPr>
      <w:r w:rsidRPr="006347DE">
        <w:rPr>
          <w:rFonts w:ascii="Times New Roman" w:hAnsi="Times New Roman" w:cs="Times New Roman"/>
          <w:b/>
          <w:sz w:val="24"/>
          <w:szCs w:val="24"/>
        </w:rPr>
        <w:t>Članak 15.</w:t>
      </w:r>
    </w:p>
    <w:p w:rsidR="009D7A63" w:rsidRPr="006347DE" w:rsidRDefault="009D7A63" w:rsidP="009D7A63">
      <w:pPr>
        <w:jc w:val="both"/>
        <w:rPr>
          <w:rFonts w:ascii="Times New Roman" w:hAnsi="Times New Roman" w:cs="Times New Roman"/>
          <w:sz w:val="24"/>
          <w:szCs w:val="24"/>
        </w:rPr>
      </w:pPr>
      <w:r w:rsidRPr="006347DE">
        <w:rPr>
          <w:rFonts w:ascii="Times New Roman" w:hAnsi="Times New Roman" w:cs="Times New Roman"/>
          <w:color w:val="000000"/>
          <w:sz w:val="24"/>
          <w:szCs w:val="24"/>
        </w:rPr>
        <w:t>(1) Sve kandidate izvješćuje se o rezultatima natječaja</w:t>
      </w:r>
      <w:r w:rsidRPr="006347DE">
        <w:rPr>
          <w:rFonts w:ascii="Times New Roman" w:hAnsi="Times New Roman" w:cs="Times New Roman"/>
          <w:sz w:val="24"/>
          <w:szCs w:val="24"/>
        </w:rPr>
        <w:t xml:space="preserve"> na isti način u </w:t>
      </w:r>
      <w:r w:rsidRPr="006347DE">
        <w:rPr>
          <w:rFonts w:ascii="Times New Roman" w:hAnsi="Times New Roman" w:cs="Times New Roman"/>
          <w:color w:val="000000"/>
          <w:sz w:val="24"/>
          <w:szCs w:val="24"/>
        </w:rPr>
        <w:t>roku</w:t>
      </w:r>
      <w:r w:rsidRPr="006347DE">
        <w:rPr>
          <w:rFonts w:ascii="Times New Roman" w:hAnsi="Times New Roman" w:cs="Times New Roman"/>
          <w:sz w:val="24"/>
          <w:szCs w:val="24"/>
        </w:rPr>
        <w:t xml:space="preserve"> od petnaest dana od dana sklapanja ugovora o radu sa izabranim kandidatom, osim ako posebnim propisom nije drugačije određeno.</w:t>
      </w:r>
    </w:p>
    <w:p w:rsidR="009D7A63" w:rsidRPr="006347DE" w:rsidRDefault="009D7A63" w:rsidP="009D7A63">
      <w:pPr>
        <w:jc w:val="both"/>
        <w:rPr>
          <w:rFonts w:ascii="Times New Roman" w:hAnsi="Times New Roman" w:cs="Times New Roman"/>
          <w:color w:val="000000"/>
          <w:sz w:val="24"/>
          <w:szCs w:val="24"/>
        </w:rPr>
      </w:pPr>
      <w:r w:rsidRPr="006347DE">
        <w:rPr>
          <w:rFonts w:ascii="Times New Roman" w:hAnsi="Times New Roman" w:cs="Times New Roman"/>
          <w:color w:val="000000"/>
          <w:sz w:val="24"/>
          <w:szCs w:val="24"/>
        </w:rPr>
        <w:t>(2) Svim kandidatima mora biti dostupan odnosno dostavljen isti tekst obavijesti o rezultatima natječaja.</w:t>
      </w:r>
    </w:p>
    <w:p w:rsidR="009D7A63" w:rsidRPr="006347DE" w:rsidRDefault="009D7A63" w:rsidP="009D7A63">
      <w:pPr>
        <w:jc w:val="both"/>
        <w:rPr>
          <w:rFonts w:ascii="Times New Roman" w:hAnsi="Times New Roman" w:cs="Times New Roman"/>
          <w:sz w:val="24"/>
          <w:szCs w:val="24"/>
        </w:rPr>
      </w:pPr>
      <w:r w:rsidRPr="006347DE">
        <w:rPr>
          <w:rFonts w:ascii="Times New Roman" w:hAnsi="Times New Roman" w:cs="Times New Roman"/>
          <w:sz w:val="24"/>
          <w:szCs w:val="24"/>
        </w:rPr>
        <w:t>(3) Kandida</w:t>
      </w:r>
      <w:r w:rsidRPr="006347DE">
        <w:rPr>
          <w:rFonts w:ascii="Times New Roman" w:hAnsi="Times New Roman" w:cs="Times New Roman"/>
          <w:color w:val="000000"/>
          <w:sz w:val="24"/>
          <w:szCs w:val="24"/>
        </w:rPr>
        <w:t xml:space="preserve">te </w:t>
      </w:r>
      <w:r w:rsidRPr="006347DE">
        <w:rPr>
          <w:rFonts w:ascii="Times New Roman" w:hAnsi="Times New Roman" w:cs="Times New Roman"/>
          <w:sz w:val="24"/>
          <w:szCs w:val="24"/>
        </w:rPr>
        <w:t>se u pravilu izvješćuje putem mrežnih stranica Škole što se navodi u natječaj</w:t>
      </w:r>
      <w:r w:rsidRPr="006347DE">
        <w:rPr>
          <w:rFonts w:ascii="Times New Roman" w:hAnsi="Times New Roman" w:cs="Times New Roman"/>
          <w:color w:val="000000"/>
          <w:sz w:val="24"/>
          <w:szCs w:val="24"/>
        </w:rPr>
        <w:t>u</w:t>
      </w:r>
      <w:r w:rsidRPr="006347DE">
        <w:rPr>
          <w:rFonts w:ascii="Times New Roman" w:hAnsi="Times New Roman" w:cs="Times New Roman"/>
          <w:sz w:val="24"/>
          <w:szCs w:val="24"/>
        </w:rPr>
        <w:t>.</w:t>
      </w:r>
    </w:p>
    <w:p w:rsidR="009D7A63" w:rsidRPr="006347DE" w:rsidRDefault="009D7A63" w:rsidP="009D7A63">
      <w:pPr>
        <w:jc w:val="both"/>
        <w:rPr>
          <w:rFonts w:ascii="Times New Roman" w:hAnsi="Times New Roman" w:cs="Times New Roman"/>
          <w:sz w:val="24"/>
          <w:szCs w:val="24"/>
        </w:rPr>
      </w:pPr>
      <w:r w:rsidRPr="006347DE">
        <w:rPr>
          <w:rFonts w:ascii="Times New Roman" w:hAnsi="Times New Roman" w:cs="Times New Roman"/>
          <w:sz w:val="24"/>
          <w:szCs w:val="24"/>
        </w:rPr>
        <w:t>(4) Iznimno od stavka 1. do 3. ovog</w:t>
      </w:r>
      <w:r w:rsidRPr="006347DE">
        <w:rPr>
          <w:rFonts w:ascii="Times New Roman" w:hAnsi="Times New Roman" w:cs="Times New Roman"/>
          <w:color w:val="000000"/>
          <w:sz w:val="24"/>
          <w:szCs w:val="24"/>
        </w:rPr>
        <w:t>a</w:t>
      </w:r>
      <w:r w:rsidRPr="006347DE">
        <w:rPr>
          <w:rFonts w:ascii="Times New Roman" w:hAnsi="Times New Roman" w:cs="Times New Roman"/>
          <w:sz w:val="24"/>
          <w:szCs w:val="24"/>
        </w:rPr>
        <w:t xml:space="preserve"> članka ako se na natječaj prijavi kandidat ili kandidati koji se pozivaju na pravo prednosti pri zapošljavanju </w:t>
      </w:r>
      <w:r w:rsidRPr="006347DE">
        <w:rPr>
          <w:rFonts w:ascii="Times New Roman" w:hAnsi="Times New Roman" w:cs="Times New Roman"/>
          <w:color w:val="000000"/>
          <w:sz w:val="24"/>
          <w:szCs w:val="24"/>
        </w:rPr>
        <w:t>prema posebnom zakonu sve</w:t>
      </w:r>
      <w:r w:rsidRPr="006347DE">
        <w:rPr>
          <w:rFonts w:ascii="Times New Roman" w:hAnsi="Times New Roman" w:cs="Times New Roman"/>
          <w:sz w:val="24"/>
          <w:szCs w:val="24"/>
        </w:rPr>
        <w:t xml:space="preserve"> se kandidate izvješćuje istim tekstom obavijesti o </w:t>
      </w:r>
      <w:r w:rsidRPr="006347DE">
        <w:rPr>
          <w:rFonts w:ascii="Times New Roman" w:hAnsi="Times New Roman" w:cs="Times New Roman"/>
          <w:color w:val="000000"/>
          <w:sz w:val="24"/>
          <w:szCs w:val="24"/>
        </w:rPr>
        <w:t xml:space="preserve">rezultatima </w:t>
      </w:r>
      <w:r w:rsidRPr="006347DE">
        <w:rPr>
          <w:rFonts w:ascii="Times New Roman" w:hAnsi="Times New Roman" w:cs="Times New Roman"/>
          <w:sz w:val="24"/>
          <w:szCs w:val="24"/>
        </w:rPr>
        <w:t>natječaj</w:t>
      </w:r>
      <w:r w:rsidRPr="006347DE">
        <w:rPr>
          <w:rFonts w:ascii="Times New Roman" w:hAnsi="Times New Roman" w:cs="Times New Roman"/>
          <w:color w:val="000000"/>
          <w:sz w:val="24"/>
          <w:szCs w:val="24"/>
        </w:rPr>
        <w:t>a</w:t>
      </w:r>
      <w:r w:rsidRPr="006347DE">
        <w:rPr>
          <w:rFonts w:ascii="Times New Roman" w:hAnsi="Times New Roman" w:cs="Times New Roman"/>
          <w:sz w:val="24"/>
          <w:szCs w:val="24"/>
        </w:rPr>
        <w:t xml:space="preserve"> </w:t>
      </w:r>
      <w:r w:rsidRPr="006347DE">
        <w:rPr>
          <w:rFonts w:ascii="Times New Roman" w:hAnsi="Times New Roman" w:cs="Times New Roman"/>
          <w:color w:val="000000"/>
          <w:sz w:val="24"/>
          <w:szCs w:val="24"/>
        </w:rPr>
        <w:t>pisanom</w:t>
      </w:r>
      <w:r w:rsidRPr="006347DE">
        <w:rPr>
          <w:rFonts w:ascii="Times New Roman" w:hAnsi="Times New Roman" w:cs="Times New Roman"/>
          <w:sz w:val="24"/>
          <w:szCs w:val="24"/>
        </w:rPr>
        <w:t xml:space="preserve"> poštanskom pošiljkom, pri čemu se kandidate koji se pozivaju na pravo prednosti pri zapošljavanju </w:t>
      </w:r>
      <w:r w:rsidRPr="006347DE">
        <w:rPr>
          <w:rFonts w:ascii="Times New Roman" w:hAnsi="Times New Roman" w:cs="Times New Roman"/>
          <w:color w:val="000000"/>
          <w:sz w:val="24"/>
          <w:szCs w:val="24"/>
        </w:rPr>
        <w:t xml:space="preserve">prema posebnom zakonu </w:t>
      </w:r>
      <w:r w:rsidRPr="006347DE">
        <w:rPr>
          <w:rFonts w:ascii="Times New Roman" w:hAnsi="Times New Roman" w:cs="Times New Roman"/>
          <w:sz w:val="24"/>
          <w:szCs w:val="24"/>
        </w:rPr>
        <w:t xml:space="preserve">izvješćuje </w:t>
      </w:r>
      <w:r w:rsidRPr="006347DE">
        <w:rPr>
          <w:rFonts w:ascii="Times New Roman" w:hAnsi="Times New Roman" w:cs="Times New Roman"/>
          <w:color w:val="000000"/>
          <w:sz w:val="24"/>
          <w:szCs w:val="24"/>
        </w:rPr>
        <w:t>pisanom</w:t>
      </w:r>
      <w:r w:rsidRPr="006347DE">
        <w:rPr>
          <w:rFonts w:ascii="Times New Roman" w:hAnsi="Times New Roman" w:cs="Times New Roman"/>
          <w:sz w:val="24"/>
          <w:szCs w:val="24"/>
        </w:rPr>
        <w:t xml:space="preserve"> preporučenom poštanskom pošiljkom s povratnicom.</w:t>
      </w:r>
    </w:p>
    <w:p w:rsidR="009D7A63" w:rsidRDefault="009D7A63" w:rsidP="009D7A63">
      <w:pPr>
        <w:jc w:val="both"/>
        <w:rPr>
          <w:rFonts w:ascii="Times New Roman" w:hAnsi="Times New Roman" w:cs="Times New Roman"/>
          <w:sz w:val="24"/>
          <w:szCs w:val="24"/>
        </w:rPr>
      </w:pPr>
    </w:p>
    <w:p w:rsidR="004615EB" w:rsidRDefault="004615EB" w:rsidP="009D7A63">
      <w:pPr>
        <w:jc w:val="both"/>
        <w:rPr>
          <w:rFonts w:ascii="Times New Roman" w:hAnsi="Times New Roman" w:cs="Times New Roman"/>
          <w:sz w:val="24"/>
          <w:szCs w:val="24"/>
        </w:rPr>
      </w:pPr>
    </w:p>
    <w:p w:rsidR="004615EB" w:rsidRDefault="004615EB" w:rsidP="009D7A63">
      <w:pPr>
        <w:jc w:val="both"/>
        <w:rPr>
          <w:rFonts w:ascii="Times New Roman" w:hAnsi="Times New Roman" w:cs="Times New Roman"/>
          <w:sz w:val="24"/>
          <w:szCs w:val="24"/>
        </w:rPr>
      </w:pPr>
    </w:p>
    <w:p w:rsidR="00894464" w:rsidRDefault="00894464" w:rsidP="009D7A63">
      <w:pPr>
        <w:jc w:val="both"/>
        <w:rPr>
          <w:rFonts w:ascii="Times New Roman" w:hAnsi="Times New Roman" w:cs="Times New Roman"/>
          <w:sz w:val="24"/>
          <w:szCs w:val="24"/>
        </w:rPr>
      </w:pPr>
    </w:p>
    <w:p w:rsidR="00894464" w:rsidRDefault="00894464" w:rsidP="009D7A63">
      <w:pPr>
        <w:jc w:val="both"/>
        <w:rPr>
          <w:rFonts w:ascii="Times New Roman" w:hAnsi="Times New Roman" w:cs="Times New Roman"/>
          <w:sz w:val="24"/>
          <w:szCs w:val="24"/>
        </w:rPr>
      </w:pPr>
    </w:p>
    <w:p w:rsidR="004615EB" w:rsidRPr="006347DE" w:rsidRDefault="004615EB" w:rsidP="009D7A63">
      <w:pPr>
        <w:jc w:val="both"/>
        <w:rPr>
          <w:rFonts w:ascii="Times New Roman" w:hAnsi="Times New Roman" w:cs="Times New Roman"/>
          <w:sz w:val="24"/>
          <w:szCs w:val="24"/>
        </w:rPr>
      </w:pPr>
    </w:p>
    <w:p w:rsidR="009D7A63" w:rsidRPr="006347DE" w:rsidRDefault="009D7A63" w:rsidP="009D7A63">
      <w:pPr>
        <w:spacing w:after="0" w:line="240" w:lineRule="auto"/>
        <w:ind w:left="360" w:right="-2"/>
        <w:jc w:val="both"/>
        <w:rPr>
          <w:rFonts w:ascii="Times New Roman" w:hAnsi="Times New Roman" w:cs="Times New Roman"/>
          <w:b/>
          <w:sz w:val="24"/>
          <w:szCs w:val="24"/>
        </w:rPr>
      </w:pPr>
      <w:r w:rsidRPr="006347DE">
        <w:rPr>
          <w:rFonts w:ascii="Times New Roman" w:hAnsi="Times New Roman" w:cs="Times New Roman"/>
          <w:b/>
          <w:sz w:val="24"/>
          <w:szCs w:val="24"/>
        </w:rPr>
        <w:lastRenderedPageBreak/>
        <w:t>UVID U NATJE</w:t>
      </w:r>
      <w:r w:rsidR="005A5304">
        <w:rPr>
          <w:rFonts w:ascii="Times New Roman" w:hAnsi="Times New Roman" w:cs="Times New Roman"/>
          <w:b/>
          <w:sz w:val="24"/>
          <w:szCs w:val="24"/>
        </w:rPr>
        <w:t>ČAJNU DOKUMENTACIJU TE REZULTATI</w:t>
      </w:r>
      <w:r w:rsidRPr="006347DE">
        <w:rPr>
          <w:rFonts w:ascii="Times New Roman" w:hAnsi="Times New Roman" w:cs="Times New Roman"/>
          <w:b/>
          <w:sz w:val="24"/>
          <w:szCs w:val="24"/>
        </w:rPr>
        <w:t xml:space="preserve"> PROCJENE ODNOSNO TESTIRANJA I VREDNOVANJA</w:t>
      </w:r>
    </w:p>
    <w:p w:rsidR="009D7A63" w:rsidRPr="006347DE" w:rsidRDefault="009D7A63" w:rsidP="009D7A63">
      <w:pPr>
        <w:rPr>
          <w:rFonts w:ascii="Times New Roman" w:hAnsi="Times New Roman" w:cs="Times New Roman"/>
          <w:sz w:val="24"/>
          <w:szCs w:val="24"/>
        </w:rPr>
      </w:pPr>
    </w:p>
    <w:p w:rsidR="009D7A63" w:rsidRPr="006347DE" w:rsidRDefault="009D7A63" w:rsidP="009D7A63">
      <w:pPr>
        <w:jc w:val="center"/>
        <w:rPr>
          <w:rFonts w:ascii="Times New Roman" w:hAnsi="Times New Roman" w:cs="Times New Roman"/>
          <w:b/>
          <w:sz w:val="24"/>
          <w:szCs w:val="24"/>
        </w:rPr>
      </w:pPr>
      <w:r w:rsidRPr="006347DE">
        <w:rPr>
          <w:rFonts w:ascii="Times New Roman" w:hAnsi="Times New Roman" w:cs="Times New Roman"/>
          <w:b/>
          <w:sz w:val="24"/>
          <w:szCs w:val="24"/>
        </w:rPr>
        <w:t>Članak 16.</w:t>
      </w:r>
    </w:p>
    <w:p w:rsidR="009D7A63" w:rsidRDefault="009D7A63" w:rsidP="00A21FCC">
      <w:pPr>
        <w:pStyle w:val="Odlomakpopisa"/>
        <w:numPr>
          <w:ilvl w:val="0"/>
          <w:numId w:val="37"/>
        </w:numPr>
        <w:jc w:val="both"/>
        <w:rPr>
          <w:rFonts w:ascii="Times New Roman" w:hAnsi="Times New Roman" w:cs="Times New Roman"/>
          <w:sz w:val="24"/>
          <w:szCs w:val="24"/>
        </w:rPr>
      </w:pPr>
      <w:r w:rsidRPr="00A21FCC">
        <w:rPr>
          <w:rFonts w:ascii="Times New Roman" w:hAnsi="Times New Roman" w:cs="Times New Roman"/>
          <w:sz w:val="24"/>
          <w:szCs w:val="24"/>
        </w:rPr>
        <w:t xml:space="preserve">Kandidati imaju pravo uvida u natječajnu dokumentaciju </w:t>
      </w:r>
      <w:r w:rsidR="004615EB">
        <w:rPr>
          <w:rFonts w:ascii="Times New Roman" w:hAnsi="Times New Roman" w:cs="Times New Roman"/>
          <w:sz w:val="24"/>
          <w:szCs w:val="24"/>
        </w:rPr>
        <w:t>koja se odnosi na</w:t>
      </w:r>
      <w:r w:rsidR="00A21FCC" w:rsidRPr="00A21FCC">
        <w:rPr>
          <w:rFonts w:ascii="Times New Roman" w:hAnsi="Times New Roman" w:cs="Times New Roman"/>
          <w:sz w:val="24"/>
          <w:szCs w:val="24"/>
        </w:rPr>
        <w:t xml:space="preserve"> javni natječaj sukladno odredbama Opće uredbe o zaštiti osobnih podataka. </w:t>
      </w:r>
    </w:p>
    <w:p w:rsidR="00A21FCC" w:rsidRPr="004615EB" w:rsidRDefault="00A21FCC" w:rsidP="00A21FCC">
      <w:pPr>
        <w:jc w:val="both"/>
        <w:rPr>
          <w:rFonts w:ascii="Times New Roman" w:hAnsi="Times New Roman" w:cs="Times New Roman"/>
          <w:sz w:val="24"/>
          <w:szCs w:val="24"/>
        </w:rPr>
      </w:pPr>
    </w:p>
    <w:p w:rsidR="004615EB" w:rsidRDefault="00A21FCC" w:rsidP="00A21FCC">
      <w:pPr>
        <w:pStyle w:val="Odlomakpopisa"/>
        <w:jc w:val="both"/>
        <w:rPr>
          <w:rFonts w:ascii="Times New Roman" w:hAnsi="Times New Roman" w:cs="Times New Roman"/>
          <w:sz w:val="24"/>
          <w:szCs w:val="24"/>
        </w:rPr>
      </w:pPr>
      <w:r w:rsidRPr="004615EB">
        <w:rPr>
          <w:rFonts w:ascii="Times New Roman" w:hAnsi="Times New Roman" w:cs="Times New Roman"/>
          <w:sz w:val="24"/>
          <w:szCs w:val="24"/>
        </w:rPr>
        <w:t xml:space="preserve">                                                     </w:t>
      </w:r>
      <w:r w:rsidRPr="004615EB">
        <w:rPr>
          <w:rFonts w:ascii="Times New Roman" w:hAnsi="Times New Roman" w:cs="Times New Roman"/>
          <w:b/>
          <w:sz w:val="24"/>
          <w:szCs w:val="24"/>
        </w:rPr>
        <w:t>Članak</w:t>
      </w:r>
      <w:r w:rsidR="004D1C51" w:rsidRPr="004615EB">
        <w:rPr>
          <w:rFonts w:ascii="Times New Roman" w:hAnsi="Times New Roman" w:cs="Times New Roman"/>
          <w:b/>
          <w:sz w:val="24"/>
          <w:szCs w:val="24"/>
        </w:rPr>
        <w:t xml:space="preserve">17. </w:t>
      </w:r>
      <w:r w:rsidRPr="004615EB">
        <w:rPr>
          <w:rFonts w:ascii="Times New Roman" w:hAnsi="Times New Roman" w:cs="Times New Roman"/>
          <w:b/>
          <w:sz w:val="24"/>
          <w:szCs w:val="24"/>
        </w:rPr>
        <w:br/>
      </w:r>
    </w:p>
    <w:p w:rsidR="00A21FCC" w:rsidRPr="00A21FCC" w:rsidRDefault="00A21FCC" w:rsidP="00A21FCC">
      <w:pPr>
        <w:pStyle w:val="Odlomakpopisa"/>
        <w:jc w:val="both"/>
        <w:rPr>
          <w:rFonts w:ascii="Times New Roman" w:hAnsi="Times New Roman" w:cs="Times New Roman"/>
          <w:color w:val="FF0000"/>
          <w:sz w:val="24"/>
          <w:szCs w:val="24"/>
        </w:rPr>
      </w:pPr>
      <w:r w:rsidRPr="004615EB">
        <w:rPr>
          <w:rFonts w:ascii="Times New Roman" w:hAnsi="Times New Roman" w:cs="Times New Roman"/>
          <w:sz w:val="24"/>
          <w:szCs w:val="24"/>
        </w:rPr>
        <w:t>Tumačenje odredbi ovog Pravilnika  daje Školski odbor</w:t>
      </w:r>
      <w:r>
        <w:rPr>
          <w:rFonts w:ascii="Times New Roman" w:hAnsi="Times New Roman" w:cs="Times New Roman"/>
          <w:color w:val="FF0000"/>
          <w:sz w:val="24"/>
          <w:szCs w:val="24"/>
        </w:rPr>
        <w:t>.</w:t>
      </w:r>
    </w:p>
    <w:p w:rsidR="00892C85" w:rsidRPr="006347DE" w:rsidRDefault="00892C85" w:rsidP="009D7A63">
      <w:pPr>
        <w:rPr>
          <w:rFonts w:ascii="Times New Roman" w:hAnsi="Times New Roman" w:cs="Times New Roman"/>
          <w:sz w:val="24"/>
          <w:szCs w:val="24"/>
        </w:rPr>
      </w:pPr>
    </w:p>
    <w:p w:rsidR="009D7A63" w:rsidRDefault="009D7A63" w:rsidP="00892C85">
      <w:pPr>
        <w:spacing w:after="0" w:line="240" w:lineRule="auto"/>
        <w:ind w:left="360" w:right="-2"/>
        <w:jc w:val="both"/>
        <w:rPr>
          <w:rFonts w:ascii="Times New Roman" w:hAnsi="Times New Roman" w:cs="Times New Roman"/>
          <w:b/>
          <w:sz w:val="24"/>
          <w:szCs w:val="24"/>
        </w:rPr>
      </w:pPr>
      <w:r w:rsidRPr="006347DE">
        <w:rPr>
          <w:rFonts w:ascii="Times New Roman" w:hAnsi="Times New Roman" w:cs="Times New Roman"/>
          <w:b/>
          <w:sz w:val="24"/>
          <w:szCs w:val="24"/>
        </w:rPr>
        <w:t>PRIJELAZNE I ZAVRŠNE ODREDBE</w:t>
      </w:r>
    </w:p>
    <w:p w:rsidR="00892C85" w:rsidRPr="006347DE" w:rsidRDefault="00892C85" w:rsidP="00892C85">
      <w:pPr>
        <w:spacing w:after="0" w:line="240" w:lineRule="auto"/>
        <w:ind w:left="720" w:right="-2"/>
        <w:jc w:val="both"/>
        <w:rPr>
          <w:rFonts w:ascii="Times New Roman" w:hAnsi="Times New Roman" w:cs="Times New Roman"/>
          <w:b/>
          <w:sz w:val="24"/>
          <w:szCs w:val="24"/>
        </w:rPr>
      </w:pPr>
    </w:p>
    <w:p w:rsidR="00892C85" w:rsidRPr="00892C85" w:rsidRDefault="00892C85" w:rsidP="00892C85">
      <w:pPr>
        <w:ind w:left="360"/>
        <w:rPr>
          <w:rFonts w:ascii="Times New Roman" w:hAnsi="Times New Roman" w:cs="Times New Roman"/>
          <w:b/>
          <w:color w:val="000000" w:themeColor="text1"/>
        </w:rPr>
      </w:pPr>
      <w:r w:rsidRPr="00892C85">
        <w:rPr>
          <w:rFonts w:ascii="Times New Roman" w:hAnsi="Times New Roman" w:cs="Times New Roman"/>
          <w:b/>
          <w:color w:val="000000" w:themeColor="text1"/>
        </w:rPr>
        <w:t xml:space="preserve">                                               </w:t>
      </w:r>
      <w:r w:rsidR="00366C5D">
        <w:rPr>
          <w:rFonts w:ascii="Times New Roman" w:hAnsi="Times New Roman" w:cs="Times New Roman"/>
          <w:b/>
          <w:color w:val="000000" w:themeColor="text1"/>
        </w:rPr>
        <w:t xml:space="preserve">                      </w:t>
      </w:r>
      <w:r w:rsidR="004615EB">
        <w:rPr>
          <w:rFonts w:ascii="Times New Roman" w:hAnsi="Times New Roman" w:cs="Times New Roman"/>
          <w:b/>
          <w:color w:val="000000" w:themeColor="text1"/>
        </w:rPr>
        <w:t>Članak 18</w:t>
      </w:r>
      <w:r w:rsidRPr="00892C85">
        <w:rPr>
          <w:rFonts w:ascii="Times New Roman" w:hAnsi="Times New Roman" w:cs="Times New Roman"/>
          <w:b/>
          <w:color w:val="000000" w:themeColor="text1"/>
        </w:rPr>
        <w:t>.</w:t>
      </w:r>
    </w:p>
    <w:p w:rsidR="00892C85" w:rsidRPr="00892C85" w:rsidRDefault="00892C85" w:rsidP="00892C85">
      <w:pPr>
        <w:ind w:left="360"/>
        <w:jc w:val="both"/>
        <w:rPr>
          <w:rFonts w:ascii="Times New Roman" w:hAnsi="Times New Roman" w:cs="Times New Roman"/>
          <w:color w:val="000000" w:themeColor="text1"/>
        </w:rPr>
      </w:pPr>
      <w:r w:rsidRPr="00892C85">
        <w:rPr>
          <w:rFonts w:ascii="Times New Roman" w:hAnsi="Times New Roman" w:cs="Times New Roman"/>
          <w:color w:val="000000" w:themeColor="text1"/>
        </w:rPr>
        <w:t>Izmjene i dopune ovog Pravilnika donose se na način i po postupku koji je propisan za njegovo donošenje.</w:t>
      </w:r>
    </w:p>
    <w:p w:rsidR="00892C85" w:rsidRPr="00892C85" w:rsidRDefault="00892C85" w:rsidP="00892C85">
      <w:pPr>
        <w:pStyle w:val="Odlomakpopisa"/>
        <w:rPr>
          <w:rFonts w:ascii="Times New Roman" w:hAnsi="Times New Roman" w:cs="Times New Roman"/>
          <w:b/>
          <w:color w:val="000000" w:themeColor="text1"/>
        </w:rPr>
      </w:pPr>
    </w:p>
    <w:p w:rsidR="00892C85" w:rsidRPr="00892C85" w:rsidRDefault="004615EB" w:rsidP="00892C85">
      <w:pPr>
        <w:ind w:left="360"/>
        <w:jc w:val="center"/>
        <w:rPr>
          <w:rFonts w:ascii="Times New Roman" w:hAnsi="Times New Roman" w:cs="Times New Roman"/>
          <w:b/>
          <w:color w:val="000000" w:themeColor="text1"/>
        </w:rPr>
      </w:pPr>
      <w:r>
        <w:rPr>
          <w:rFonts w:ascii="Times New Roman" w:hAnsi="Times New Roman" w:cs="Times New Roman"/>
          <w:b/>
          <w:color w:val="000000" w:themeColor="text1"/>
        </w:rPr>
        <w:t>Članak 19</w:t>
      </w:r>
      <w:r w:rsidR="00892C85" w:rsidRPr="00892C85">
        <w:rPr>
          <w:rFonts w:ascii="Times New Roman" w:hAnsi="Times New Roman" w:cs="Times New Roman"/>
          <w:b/>
          <w:color w:val="000000" w:themeColor="text1"/>
        </w:rPr>
        <w:t>.</w:t>
      </w:r>
    </w:p>
    <w:p w:rsidR="00892C85" w:rsidRPr="00892C85" w:rsidRDefault="00892C85" w:rsidP="00892C85">
      <w:pPr>
        <w:pStyle w:val="Odlomakpopisa"/>
        <w:jc w:val="both"/>
        <w:rPr>
          <w:rFonts w:ascii="Times New Roman" w:hAnsi="Times New Roman" w:cs="Times New Roman"/>
          <w:color w:val="000000" w:themeColor="text1"/>
        </w:rPr>
      </w:pPr>
      <w:r w:rsidRPr="00892C85">
        <w:rPr>
          <w:rFonts w:ascii="Times New Roman" w:hAnsi="Times New Roman" w:cs="Times New Roman"/>
          <w:color w:val="000000" w:themeColor="text1"/>
        </w:rPr>
        <w:t>Ovaj Pravilnik stupa na snagu danom objave na oglasnoj ploči Škole.</w:t>
      </w:r>
    </w:p>
    <w:p w:rsidR="00892C85" w:rsidRPr="00892C85" w:rsidRDefault="00892C85" w:rsidP="00892C85">
      <w:pPr>
        <w:ind w:left="360"/>
        <w:jc w:val="both"/>
        <w:rPr>
          <w:rFonts w:ascii="Times New Roman" w:hAnsi="Times New Roman" w:cs="Times New Roman"/>
          <w:color w:val="000000" w:themeColor="text1"/>
        </w:rPr>
      </w:pPr>
      <w:r w:rsidRPr="00892C85">
        <w:rPr>
          <w:rFonts w:ascii="Times New Roman" w:hAnsi="Times New Roman" w:cs="Times New Roman"/>
          <w:color w:val="000000" w:themeColor="text1"/>
        </w:rPr>
        <w:t>Ovaj Pravilnik objavljuje se na oglasnoj ploči Škole nakon dobivene suglasnosti Ureda državne uprave u Splitsko-dalmatinskoj županiji.</w:t>
      </w:r>
    </w:p>
    <w:p w:rsidR="009D7A63" w:rsidRPr="004615EB" w:rsidRDefault="00892C85" w:rsidP="004615EB">
      <w:pPr>
        <w:ind w:left="360"/>
        <w:jc w:val="both"/>
        <w:rPr>
          <w:rFonts w:ascii="Times New Roman" w:hAnsi="Times New Roman" w:cs="Times New Roman"/>
          <w:color w:val="000000" w:themeColor="text1"/>
        </w:rPr>
      </w:pPr>
      <w:r w:rsidRPr="00892C85">
        <w:rPr>
          <w:rFonts w:ascii="Times New Roman" w:hAnsi="Times New Roman" w:cs="Times New Roman"/>
          <w:color w:val="000000" w:themeColor="text1"/>
        </w:rPr>
        <w:t>U roku od osam (8) dana od dana stupanja na snagu ovaj Pravilnik objavljuje se na mrežnim stranicama Škole.</w:t>
      </w:r>
    </w:p>
    <w:p w:rsidR="00A34EE4" w:rsidRPr="00892C85" w:rsidRDefault="00A34EE4" w:rsidP="00E44EC7">
      <w:pPr>
        <w:spacing w:after="0"/>
        <w:rPr>
          <w:rFonts w:ascii="Times New Roman" w:hAnsi="Times New Roman" w:cs="Times New Roman"/>
          <w:sz w:val="24"/>
          <w:szCs w:val="24"/>
        </w:rPr>
      </w:pPr>
    </w:p>
    <w:p w:rsidR="008201D7" w:rsidRPr="006347DE" w:rsidRDefault="008201D7" w:rsidP="00E44EC7">
      <w:pPr>
        <w:spacing w:after="0"/>
        <w:rPr>
          <w:rFonts w:ascii="Times New Roman" w:hAnsi="Times New Roman" w:cs="Times New Roman"/>
          <w:sz w:val="24"/>
          <w:szCs w:val="24"/>
        </w:rPr>
      </w:pPr>
      <w:r w:rsidRPr="006347DE">
        <w:rPr>
          <w:rFonts w:ascii="Times New Roman" w:hAnsi="Times New Roman" w:cs="Times New Roman"/>
          <w:sz w:val="24"/>
          <w:szCs w:val="24"/>
        </w:rPr>
        <w:t>KLASA:</w:t>
      </w:r>
      <w:r w:rsidR="00CD7841">
        <w:rPr>
          <w:rFonts w:ascii="Times New Roman" w:hAnsi="Times New Roman" w:cs="Times New Roman"/>
          <w:sz w:val="24"/>
          <w:szCs w:val="24"/>
        </w:rPr>
        <w:t>602-03/19-01/105</w:t>
      </w:r>
    </w:p>
    <w:p w:rsidR="008201D7" w:rsidRPr="006347DE" w:rsidRDefault="008201D7" w:rsidP="00E44EC7">
      <w:pPr>
        <w:spacing w:after="0"/>
        <w:rPr>
          <w:rFonts w:ascii="Times New Roman" w:hAnsi="Times New Roman" w:cs="Times New Roman"/>
          <w:sz w:val="24"/>
          <w:szCs w:val="24"/>
        </w:rPr>
      </w:pPr>
      <w:r w:rsidRPr="006347DE">
        <w:rPr>
          <w:rFonts w:ascii="Times New Roman" w:hAnsi="Times New Roman" w:cs="Times New Roman"/>
          <w:sz w:val="24"/>
          <w:szCs w:val="24"/>
        </w:rPr>
        <w:t>URBROJ:</w:t>
      </w:r>
      <w:r w:rsidR="00CD7841">
        <w:rPr>
          <w:rFonts w:ascii="Times New Roman" w:hAnsi="Times New Roman" w:cs="Times New Roman"/>
          <w:sz w:val="24"/>
          <w:szCs w:val="24"/>
        </w:rPr>
        <w:t>2181-70-01-19-01</w:t>
      </w:r>
    </w:p>
    <w:p w:rsidR="008201D7" w:rsidRPr="006347DE" w:rsidRDefault="00CD7841" w:rsidP="00E44EC7">
      <w:pPr>
        <w:spacing w:after="0"/>
        <w:rPr>
          <w:rFonts w:ascii="Times New Roman" w:hAnsi="Times New Roman" w:cs="Times New Roman"/>
          <w:sz w:val="24"/>
          <w:szCs w:val="24"/>
        </w:rPr>
      </w:pPr>
      <w:r>
        <w:rPr>
          <w:rFonts w:ascii="Times New Roman" w:hAnsi="Times New Roman" w:cs="Times New Roman"/>
          <w:sz w:val="24"/>
          <w:szCs w:val="24"/>
        </w:rPr>
        <w:t xml:space="preserve">Split, 20.svibnja </w:t>
      </w:r>
      <w:r w:rsidR="00F272B8">
        <w:rPr>
          <w:rFonts w:ascii="Times New Roman" w:hAnsi="Times New Roman" w:cs="Times New Roman"/>
          <w:sz w:val="24"/>
          <w:szCs w:val="24"/>
        </w:rPr>
        <w:t>2019</w:t>
      </w:r>
      <w:r w:rsidR="008201D7" w:rsidRPr="006347DE">
        <w:rPr>
          <w:rFonts w:ascii="Times New Roman" w:hAnsi="Times New Roman" w:cs="Times New Roman"/>
          <w:sz w:val="24"/>
          <w:szCs w:val="24"/>
        </w:rPr>
        <w:t>.</w:t>
      </w:r>
    </w:p>
    <w:p w:rsidR="009452EE" w:rsidRPr="006347DE" w:rsidRDefault="009452EE" w:rsidP="00E44EC7">
      <w:pPr>
        <w:spacing w:after="0"/>
        <w:rPr>
          <w:rFonts w:ascii="Times New Roman" w:hAnsi="Times New Roman" w:cs="Times New Roman"/>
          <w:sz w:val="24"/>
          <w:szCs w:val="24"/>
        </w:rPr>
      </w:pPr>
      <w:r w:rsidRPr="006347DE">
        <w:rPr>
          <w:rFonts w:ascii="Times New Roman" w:hAnsi="Times New Roman" w:cs="Times New Roman"/>
          <w:sz w:val="24"/>
          <w:szCs w:val="24"/>
        </w:rPr>
        <w:t xml:space="preserve">                                           </w:t>
      </w:r>
    </w:p>
    <w:p w:rsidR="004615EB" w:rsidRDefault="008201D7" w:rsidP="00E44EC7">
      <w:pPr>
        <w:spacing w:after="0"/>
        <w:rPr>
          <w:rFonts w:ascii="Times New Roman" w:hAnsi="Times New Roman" w:cs="Times New Roman"/>
          <w:sz w:val="24"/>
          <w:szCs w:val="24"/>
        </w:rPr>
      </w:pPr>
      <w:r w:rsidRPr="006347DE">
        <w:rPr>
          <w:rFonts w:ascii="Times New Roman" w:hAnsi="Times New Roman" w:cs="Times New Roman"/>
          <w:sz w:val="24"/>
          <w:szCs w:val="24"/>
        </w:rPr>
        <w:t xml:space="preserve">                                    </w:t>
      </w:r>
      <w:r w:rsidR="00CD7841">
        <w:rPr>
          <w:rFonts w:ascii="Times New Roman" w:hAnsi="Times New Roman" w:cs="Times New Roman"/>
          <w:sz w:val="24"/>
          <w:szCs w:val="24"/>
        </w:rPr>
        <w:t xml:space="preserve">                          </w:t>
      </w:r>
      <w:r w:rsidR="00664142" w:rsidRPr="006347DE">
        <w:rPr>
          <w:rFonts w:ascii="Times New Roman" w:hAnsi="Times New Roman" w:cs="Times New Roman"/>
          <w:sz w:val="24"/>
          <w:szCs w:val="24"/>
        </w:rPr>
        <w:t>Predsjedni</w:t>
      </w:r>
      <w:r w:rsidR="00892C85">
        <w:rPr>
          <w:rFonts w:ascii="Times New Roman" w:hAnsi="Times New Roman" w:cs="Times New Roman"/>
          <w:sz w:val="24"/>
          <w:szCs w:val="24"/>
        </w:rPr>
        <w:t>k</w:t>
      </w:r>
      <w:r w:rsidR="00664142" w:rsidRPr="006347DE">
        <w:rPr>
          <w:rFonts w:ascii="Times New Roman" w:hAnsi="Times New Roman" w:cs="Times New Roman"/>
          <w:sz w:val="24"/>
          <w:szCs w:val="24"/>
        </w:rPr>
        <w:t>/</w:t>
      </w:r>
      <w:proofErr w:type="spellStart"/>
      <w:r w:rsidR="00664142" w:rsidRPr="006347DE">
        <w:rPr>
          <w:rFonts w:ascii="Times New Roman" w:hAnsi="Times New Roman" w:cs="Times New Roman"/>
          <w:sz w:val="24"/>
          <w:szCs w:val="24"/>
        </w:rPr>
        <w:t>ca</w:t>
      </w:r>
      <w:proofErr w:type="spellEnd"/>
      <w:r w:rsidRPr="006347DE">
        <w:rPr>
          <w:rFonts w:ascii="Times New Roman" w:hAnsi="Times New Roman" w:cs="Times New Roman"/>
          <w:sz w:val="24"/>
          <w:szCs w:val="24"/>
        </w:rPr>
        <w:t xml:space="preserve"> školskog odbora</w:t>
      </w:r>
      <w:r w:rsidR="00CD7841">
        <w:rPr>
          <w:rFonts w:ascii="Times New Roman" w:hAnsi="Times New Roman" w:cs="Times New Roman"/>
          <w:sz w:val="24"/>
          <w:szCs w:val="24"/>
        </w:rPr>
        <w:t xml:space="preserve">: </w:t>
      </w:r>
    </w:p>
    <w:p w:rsidR="008201D7" w:rsidRPr="006347DE" w:rsidRDefault="004615EB" w:rsidP="00E44EC7">
      <w:pPr>
        <w:spacing w:after="0"/>
        <w:rPr>
          <w:rFonts w:ascii="Times New Roman" w:hAnsi="Times New Roman" w:cs="Times New Roman"/>
          <w:sz w:val="24"/>
          <w:szCs w:val="24"/>
        </w:rPr>
      </w:pPr>
      <w:r>
        <w:rPr>
          <w:rFonts w:ascii="Times New Roman" w:hAnsi="Times New Roman" w:cs="Times New Roman"/>
          <w:sz w:val="24"/>
          <w:szCs w:val="24"/>
        </w:rPr>
        <w:t xml:space="preserve">                                                                                   </w:t>
      </w:r>
      <w:r w:rsidR="00CD7841">
        <w:rPr>
          <w:rFonts w:ascii="Times New Roman" w:hAnsi="Times New Roman" w:cs="Times New Roman"/>
          <w:sz w:val="24"/>
          <w:szCs w:val="24"/>
        </w:rPr>
        <w:t xml:space="preserve">Vanja Perković , </w:t>
      </w:r>
      <w:proofErr w:type="spellStart"/>
      <w:r w:rsidR="00CD7841">
        <w:rPr>
          <w:rFonts w:ascii="Times New Roman" w:hAnsi="Times New Roman" w:cs="Times New Roman"/>
          <w:sz w:val="24"/>
          <w:szCs w:val="24"/>
        </w:rPr>
        <w:t>prof</w:t>
      </w:r>
      <w:proofErr w:type="spellEnd"/>
    </w:p>
    <w:p w:rsidR="008201D7" w:rsidRPr="006347DE" w:rsidRDefault="008201D7" w:rsidP="00E44EC7">
      <w:pPr>
        <w:spacing w:after="0"/>
        <w:rPr>
          <w:rFonts w:ascii="Times New Roman" w:hAnsi="Times New Roman" w:cs="Times New Roman"/>
          <w:sz w:val="24"/>
          <w:szCs w:val="24"/>
        </w:rPr>
      </w:pPr>
    </w:p>
    <w:p w:rsidR="002C123F" w:rsidRPr="006347DE" w:rsidRDefault="004615EB" w:rsidP="00E44EC7">
      <w:pPr>
        <w:spacing w:after="0"/>
        <w:rPr>
          <w:rFonts w:ascii="Times New Roman" w:hAnsi="Times New Roman" w:cs="Times New Roman"/>
          <w:sz w:val="24"/>
          <w:szCs w:val="24"/>
        </w:rPr>
      </w:pPr>
      <w:r>
        <w:rPr>
          <w:rFonts w:ascii="Times New Roman" w:hAnsi="Times New Roman" w:cs="Times New Roman"/>
          <w:sz w:val="24"/>
          <w:szCs w:val="24"/>
        </w:rPr>
        <w:t xml:space="preserve">                                                             </w:t>
      </w:r>
      <w:r w:rsidR="002C123F" w:rsidRPr="006347DE">
        <w:rPr>
          <w:rFonts w:ascii="Times New Roman" w:hAnsi="Times New Roman" w:cs="Times New Roman"/>
          <w:sz w:val="24"/>
          <w:szCs w:val="24"/>
        </w:rPr>
        <w:t xml:space="preserve"> Ravnatelj</w:t>
      </w:r>
      <w:r>
        <w:rPr>
          <w:rFonts w:ascii="Times New Roman" w:hAnsi="Times New Roman" w:cs="Times New Roman"/>
          <w:sz w:val="24"/>
          <w:szCs w:val="24"/>
        </w:rPr>
        <w:t xml:space="preserve">: </w:t>
      </w:r>
    </w:p>
    <w:p w:rsidR="002C123F" w:rsidRPr="006347DE" w:rsidRDefault="002C123F" w:rsidP="00E44EC7">
      <w:pPr>
        <w:spacing w:after="0"/>
        <w:rPr>
          <w:rFonts w:ascii="Times New Roman" w:hAnsi="Times New Roman" w:cs="Times New Roman"/>
          <w:sz w:val="24"/>
          <w:szCs w:val="24"/>
        </w:rPr>
      </w:pPr>
      <w:r w:rsidRPr="006347DE">
        <w:rPr>
          <w:rFonts w:ascii="Times New Roman" w:hAnsi="Times New Roman" w:cs="Times New Roman"/>
          <w:sz w:val="24"/>
          <w:szCs w:val="24"/>
        </w:rPr>
        <w:t xml:space="preserve">                                                                        </w:t>
      </w:r>
      <w:r w:rsidR="004615EB">
        <w:rPr>
          <w:rFonts w:ascii="Times New Roman" w:hAnsi="Times New Roman" w:cs="Times New Roman"/>
          <w:sz w:val="24"/>
          <w:szCs w:val="24"/>
        </w:rPr>
        <w:t xml:space="preserve">     </w:t>
      </w:r>
      <w:r w:rsidR="00CD7841">
        <w:rPr>
          <w:rFonts w:ascii="Times New Roman" w:hAnsi="Times New Roman" w:cs="Times New Roman"/>
          <w:sz w:val="24"/>
          <w:szCs w:val="24"/>
        </w:rPr>
        <w:t xml:space="preserve">Velimir </w:t>
      </w:r>
      <w:proofErr w:type="spellStart"/>
      <w:r w:rsidR="00CD7841">
        <w:rPr>
          <w:rFonts w:ascii="Times New Roman" w:hAnsi="Times New Roman" w:cs="Times New Roman"/>
          <w:sz w:val="24"/>
          <w:szCs w:val="24"/>
        </w:rPr>
        <w:t>Ćurčija,dipl.oec</w:t>
      </w:r>
      <w:proofErr w:type="spellEnd"/>
    </w:p>
    <w:p w:rsidR="009463CD" w:rsidRPr="006347DE" w:rsidRDefault="009463CD" w:rsidP="00E44EC7">
      <w:pPr>
        <w:spacing w:after="0"/>
        <w:rPr>
          <w:rFonts w:ascii="Times New Roman" w:hAnsi="Times New Roman" w:cs="Times New Roman"/>
          <w:sz w:val="24"/>
          <w:szCs w:val="24"/>
        </w:rPr>
      </w:pPr>
    </w:p>
    <w:p w:rsidR="00A34EE4" w:rsidRPr="006347DE" w:rsidRDefault="00FF65A6" w:rsidP="00E44EC7">
      <w:pPr>
        <w:spacing w:after="0"/>
        <w:rPr>
          <w:rFonts w:ascii="Times New Roman" w:hAnsi="Times New Roman" w:cs="Times New Roman"/>
          <w:sz w:val="24"/>
          <w:szCs w:val="24"/>
        </w:rPr>
      </w:pPr>
      <w:r w:rsidRPr="006347DE">
        <w:rPr>
          <w:rFonts w:ascii="Times New Roman" w:hAnsi="Times New Roman" w:cs="Times New Roman"/>
          <w:sz w:val="24"/>
          <w:szCs w:val="24"/>
        </w:rPr>
        <w:t xml:space="preserve">        </w:t>
      </w:r>
    </w:p>
    <w:p w:rsidR="00A34EE4" w:rsidRPr="006347DE" w:rsidRDefault="00A34EE4" w:rsidP="00E44EC7">
      <w:pPr>
        <w:spacing w:after="0"/>
        <w:rPr>
          <w:rFonts w:ascii="Times New Roman" w:hAnsi="Times New Roman" w:cs="Times New Roman"/>
          <w:sz w:val="24"/>
          <w:szCs w:val="24"/>
        </w:rPr>
      </w:pPr>
    </w:p>
    <w:p w:rsidR="00CB1900" w:rsidRPr="006347DE" w:rsidRDefault="00CB1900" w:rsidP="003B12E0">
      <w:pPr>
        <w:spacing w:after="0"/>
        <w:jc w:val="both"/>
        <w:rPr>
          <w:rFonts w:ascii="Times New Roman" w:hAnsi="Times New Roman" w:cs="Times New Roman"/>
          <w:sz w:val="24"/>
          <w:szCs w:val="24"/>
        </w:rPr>
      </w:pPr>
    </w:p>
    <w:sectPr w:rsidR="00CB1900" w:rsidRPr="006347D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04D" w:rsidRDefault="004E004D" w:rsidP="000A75EC">
      <w:pPr>
        <w:spacing w:after="0" w:line="240" w:lineRule="auto"/>
      </w:pPr>
      <w:r>
        <w:separator/>
      </w:r>
    </w:p>
  </w:endnote>
  <w:endnote w:type="continuationSeparator" w:id="0">
    <w:p w:rsidR="004E004D" w:rsidRDefault="004E004D" w:rsidP="000A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07246"/>
      <w:docPartObj>
        <w:docPartGallery w:val="Page Numbers (Bottom of Page)"/>
        <w:docPartUnique/>
      </w:docPartObj>
    </w:sdtPr>
    <w:sdtEndPr/>
    <w:sdtContent>
      <w:p w:rsidR="008201D7" w:rsidRDefault="008201D7">
        <w:pPr>
          <w:pStyle w:val="Podnoje"/>
          <w:jc w:val="center"/>
        </w:pPr>
        <w:r>
          <w:fldChar w:fldCharType="begin"/>
        </w:r>
        <w:r>
          <w:instrText>PAGE   \* MERGEFORMAT</w:instrText>
        </w:r>
        <w:r>
          <w:fldChar w:fldCharType="separate"/>
        </w:r>
        <w:r w:rsidR="008540B3">
          <w:rPr>
            <w:noProof/>
          </w:rPr>
          <w:t>8</w:t>
        </w:r>
        <w:r>
          <w:fldChar w:fldCharType="end"/>
        </w:r>
      </w:p>
    </w:sdtContent>
  </w:sdt>
  <w:p w:rsidR="008201D7" w:rsidRDefault="008201D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04D" w:rsidRDefault="004E004D" w:rsidP="000A75EC">
      <w:pPr>
        <w:spacing w:after="0" w:line="240" w:lineRule="auto"/>
      </w:pPr>
      <w:r>
        <w:separator/>
      </w:r>
    </w:p>
  </w:footnote>
  <w:footnote w:type="continuationSeparator" w:id="0">
    <w:p w:rsidR="004E004D" w:rsidRDefault="004E004D" w:rsidP="000A75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C1F"/>
    <w:multiLevelType w:val="hybridMultilevel"/>
    <w:tmpl w:val="596CE24C"/>
    <w:lvl w:ilvl="0" w:tplc="041A0017">
      <w:start w:val="1"/>
      <w:numFmt w:val="lowerLetter"/>
      <w:lvlText w:val="%1)"/>
      <w:lvlJc w:val="left"/>
      <w:pPr>
        <w:ind w:left="644"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5541F5E"/>
    <w:multiLevelType w:val="hybridMultilevel"/>
    <w:tmpl w:val="140C722A"/>
    <w:lvl w:ilvl="0" w:tplc="6B46F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03090"/>
    <w:multiLevelType w:val="hybridMultilevel"/>
    <w:tmpl w:val="5EEC1912"/>
    <w:lvl w:ilvl="0" w:tplc="7BAAAEFA">
      <w:numFmt w:val="bullet"/>
      <w:lvlText w:val="-"/>
      <w:lvlJc w:val="left"/>
      <w:pPr>
        <w:ind w:left="495" w:hanging="360"/>
      </w:pPr>
      <w:rPr>
        <w:rFonts w:ascii="Times New Roman" w:eastAsiaTheme="minorHAnsi" w:hAnsi="Times New Roman" w:cs="Times New Roman" w:hint="default"/>
      </w:rPr>
    </w:lvl>
    <w:lvl w:ilvl="1" w:tplc="041A0003" w:tentative="1">
      <w:start w:val="1"/>
      <w:numFmt w:val="bullet"/>
      <w:lvlText w:val="o"/>
      <w:lvlJc w:val="left"/>
      <w:pPr>
        <w:ind w:left="1215" w:hanging="360"/>
      </w:pPr>
      <w:rPr>
        <w:rFonts w:ascii="Courier New" w:hAnsi="Courier New" w:cs="Courier New" w:hint="default"/>
      </w:rPr>
    </w:lvl>
    <w:lvl w:ilvl="2" w:tplc="041A0005" w:tentative="1">
      <w:start w:val="1"/>
      <w:numFmt w:val="bullet"/>
      <w:lvlText w:val=""/>
      <w:lvlJc w:val="left"/>
      <w:pPr>
        <w:ind w:left="1935" w:hanging="360"/>
      </w:pPr>
      <w:rPr>
        <w:rFonts w:ascii="Wingdings" w:hAnsi="Wingdings" w:hint="default"/>
      </w:rPr>
    </w:lvl>
    <w:lvl w:ilvl="3" w:tplc="041A0001" w:tentative="1">
      <w:start w:val="1"/>
      <w:numFmt w:val="bullet"/>
      <w:lvlText w:val=""/>
      <w:lvlJc w:val="left"/>
      <w:pPr>
        <w:ind w:left="2655" w:hanging="360"/>
      </w:pPr>
      <w:rPr>
        <w:rFonts w:ascii="Symbol" w:hAnsi="Symbol" w:hint="default"/>
      </w:rPr>
    </w:lvl>
    <w:lvl w:ilvl="4" w:tplc="041A0003" w:tentative="1">
      <w:start w:val="1"/>
      <w:numFmt w:val="bullet"/>
      <w:lvlText w:val="o"/>
      <w:lvlJc w:val="left"/>
      <w:pPr>
        <w:ind w:left="3375" w:hanging="360"/>
      </w:pPr>
      <w:rPr>
        <w:rFonts w:ascii="Courier New" w:hAnsi="Courier New" w:cs="Courier New" w:hint="default"/>
      </w:rPr>
    </w:lvl>
    <w:lvl w:ilvl="5" w:tplc="041A0005" w:tentative="1">
      <w:start w:val="1"/>
      <w:numFmt w:val="bullet"/>
      <w:lvlText w:val=""/>
      <w:lvlJc w:val="left"/>
      <w:pPr>
        <w:ind w:left="4095" w:hanging="360"/>
      </w:pPr>
      <w:rPr>
        <w:rFonts w:ascii="Wingdings" w:hAnsi="Wingdings" w:hint="default"/>
      </w:rPr>
    </w:lvl>
    <w:lvl w:ilvl="6" w:tplc="041A0001" w:tentative="1">
      <w:start w:val="1"/>
      <w:numFmt w:val="bullet"/>
      <w:lvlText w:val=""/>
      <w:lvlJc w:val="left"/>
      <w:pPr>
        <w:ind w:left="4815" w:hanging="360"/>
      </w:pPr>
      <w:rPr>
        <w:rFonts w:ascii="Symbol" w:hAnsi="Symbol" w:hint="default"/>
      </w:rPr>
    </w:lvl>
    <w:lvl w:ilvl="7" w:tplc="041A0003" w:tentative="1">
      <w:start w:val="1"/>
      <w:numFmt w:val="bullet"/>
      <w:lvlText w:val="o"/>
      <w:lvlJc w:val="left"/>
      <w:pPr>
        <w:ind w:left="5535" w:hanging="360"/>
      </w:pPr>
      <w:rPr>
        <w:rFonts w:ascii="Courier New" w:hAnsi="Courier New" w:cs="Courier New" w:hint="default"/>
      </w:rPr>
    </w:lvl>
    <w:lvl w:ilvl="8" w:tplc="041A0005" w:tentative="1">
      <w:start w:val="1"/>
      <w:numFmt w:val="bullet"/>
      <w:lvlText w:val=""/>
      <w:lvlJc w:val="left"/>
      <w:pPr>
        <w:ind w:left="6255" w:hanging="360"/>
      </w:pPr>
      <w:rPr>
        <w:rFonts w:ascii="Wingdings" w:hAnsi="Wingdings" w:hint="default"/>
      </w:rPr>
    </w:lvl>
  </w:abstractNum>
  <w:abstractNum w:abstractNumId="3" w15:restartNumberingAfterBreak="0">
    <w:nsid w:val="145D6E58"/>
    <w:multiLevelType w:val="hybridMultilevel"/>
    <w:tmpl w:val="D79E50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B42980"/>
    <w:multiLevelType w:val="hybridMultilevel"/>
    <w:tmpl w:val="606CA50A"/>
    <w:lvl w:ilvl="0" w:tplc="243EA15A">
      <w:start w:val="1"/>
      <w:numFmt w:val="lowerLetter"/>
      <w:lvlText w:val="%1)"/>
      <w:lvlJc w:val="left"/>
      <w:pPr>
        <w:ind w:left="1211" w:hanging="360"/>
      </w:pPr>
    </w:lvl>
    <w:lvl w:ilvl="1" w:tplc="041A0019">
      <w:start w:val="1"/>
      <w:numFmt w:val="lowerLetter"/>
      <w:lvlText w:val="%2."/>
      <w:lvlJc w:val="left"/>
      <w:pPr>
        <w:ind w:left="1931" w:hanging="360"/>
      </w:pPr>
    </w:lvl>
    <w:lvl w:ilvl="2" w:tplc="041A001B">
      <w:start w:val="1"/>
      <w:numFmt w:val="lowerRoman"/>
      <w:lvlText w:val="%3."/>
      <w:lvlJc w:val="right"/>
      <w:pPr>
        <w:ind w:left="2651" w:hanging="180"/>
      </w:pPr>
    </w:lvl>
    <w:lvl w:ilvl="3" w:tplc="041A000F">
      <w:start w:val="1"/>
      <w:numFmt w:val="decimal"/>
      <w:lvlText w:val="%4."/>
      <w:lvlJc w:val="left"/>
      <w:pPr>
        <w:ind w:left="3371" w:hanging="360"/>
      </w:pPr>
    </w:lvl>
    <w:lvl w:ilvl="4" w:tplc="041A0019">
      <w:start w:val="1"/>
      <w:numFmt w:val="lowerLetter"/>
      <w:lvlText w:val="%5."/>
      <w:lvlJc w:val="left"/>
      <w:pPr>
        <w:ind w:left="4091" w:hanging="360"/>
      </w:pPr>
    </w:lvl>
    <w:lvl w:ilvl="5" w:tplc="041A001B">
      <w:start w:val="1"/>
      <w:numFmt w:val="lowerRoman"/>
      <w:lvlText w:val="%6."/>
      <w:lvlJc w:val="right"/>
      <w:pPr>
        <w:ind w:left="4811" w:hanging="180"/>
      </w:pPr>
    </w:lvl>
    <w:lvl w:ilvl="6" w:tplc="041A000F">
      <w:start w:val="1"/>
      <w:numFmt w:val="decimal"/>
      <w:lvlText w:val="%7."/>
      <w:lvlJc w:val="left"/>
      <w:pPr>
        <w:ind w:left="5531" w:hanging="360"/>
      </w:pPr>
    </w:lvl>
    <w:lvl w:ilvl="7" w:tplc="041A0019">
      <w:start w:val="1"/>
      <w:numFmt w:val="lowerLetter"/>
      <w:lvlText w:val="%8."/>
      <w:lvlJc w:val="left"/>
      <w:pPr>
        <w:ind w:left="6251" w:hanging="360"/>
      </w:pPr>
    </w:lvl>
    <w:lvl w:ilvl="8" w:tplc="041A001B">
      <w:start w:val="1"/>
      <w:numFmt w:val="lowerRoman"/>
      <w:lvlText w:val="%9."/>
      <w:lvlJc w:val="right"/>
      <w:pPr>
        <w:ind w:left="6971" w:hanging="180"/>
      </w:pPr>
    </w:lvl>
  </w:abstractNum>
  <w:abstractNum w:abstractNumId="5" w15:restartNumberingAfterBreak="0">
    <w:nsid w:val="16FE37EF"/>
    <w:multiLevelType w:val="hybridMultilevel"/>
    <w:tmpl w:val="9C029B04"/>
    <w:lvl w:ilvl="0" w:tplc="DF647A9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762387E"/>
    <w:multiLevelType w:val="hybridMultilevel"/>
    <w:tmpl w:val="ABBE1D3C"/>
    <w:lvl w:ilvl="0" w:tplc="041A000F">
      <w:start w:val="1"/>
      <w:numFmt w:val="decimal"/>
      <w:lvlText w:val="%1."/>
      <w:lvlJc w:val="left"/>
      <w:pPr>
        <w:ind w:left="107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A7778BF"/>
    <w:multiLevelType w:val="hybridMultilevel"/>
    <w:tmpl w:val="17E61608"/>
    <w:lvl w:ilvl="0" w:tplc="A118A19A">
      <w:start w:val="1"/>
      <w:numFmt w:val="lowerLetter"/>
      <w:lvlText w:val="%1)"/>
      <w:lvlJc w:val="left"/>
      <w:pPr>
        <w:ind w:left="1206" w:hanging="360"/>
      </w:pPr>
      <w:rPr>
        <w:rFonts w:hint="default"/>
        <w:b w:val="0"/>
        <w:i w:val="0"/>
      </w:rPr>
    </w:lvl>
    <w:lvl w:ilvl="1" w:tplc="041A0019" w:tentative="1">
      <w:start w:val="1"/>
      <w:numFmt w:val="lowerLetter"/>
      <w:lvlText w:val="%2."/>
      <w:lvlJc w:val="left"/>
      <w:pPr>
        <w:ind w:left="1926" w:hanging="360"/>
      </w:pPr>
    </w:lvl>
    <w:lvl w:ilvl="2" w:tplc="041A001B" w:tentative="1">
      <w:start w:val="1"/>
      <w:numFmt w:val="lowerRoman"/>
      <w:lvlText w:val="%3."/>
      <w:lvlJc w:val="right"/>
      <w:pPr>
        <w:ind w:left="2646" w:hanging="180"/>
      </w:pPr>
    </w:lvl>
    <w:lvl w:ilvl="3" w:tplc="041A000F" w:tentative="1">
      <w:start w:val="1"/>
      <w:numFmt w:val="decimal"/>
      <w:lvlText w:val="%4."/>
      <w:lvlJc w:val="left"/>
      <w:pPr>
        <w:ind w:left="3366" w:hanging="360"/>
      </w:pPr>
    </w:lvl>
    <w:lvl w:ilvl="4" w:tplc="041A0019" w:tentative="1">
      <w:start w:val="1"/>
      <w:numFmt w:val="lowerLetter"/>
      <w:lvlText w:val="%5."/>
      <w:lvlJc w:val="left"/>
      <w:pPr>
        <w:ind w:left="4086" w:hanging="360"/>
      </w:pPr>
    </w:lvl>
    <w:lvl w:ilvl="5" w:tplc="041A001B" w:tentative="1">
      <w:start w:val="1"/>
      <w:numFmt w:val="lowerRoman"/>
      <w:lvlText w:val="%6."/>
      <w:lvlJc w:val="right"/>
      <w:pPr>
        <w:ind w:left="4806" w:hanging="180"/>
      </w:pPr>
    </w:lvl>
    <w:lvl w:ilvl="6" w:tplc="041A000F" w:tentative="1">
      <w:start w:val="1"/>
      <w:numFmt w:val="decimal"/>
      <w:lvlText w:val="%7."/>
      <w:lvlJc w:val="left"/>
      <w:pPr>
        <w:ind w:left="5526" w:hanging="360"/>
      </w:pPr>
    </w:lvl>
    <w:lvl w:ilvl="7" w:tplc="041A0019" w:tentative="1">
      <w:start w:val="1"/>
      <w:numFmt w:val="lowerLetter"/>
      <w:lvlText w:val="%8."/>
      <w:lvlJc w:val="left"/>
      <w:pPr>
        <w:ind w:left="6246" w:hanging="360"/>
      </w:pPr>
    </w:lvl>
    <w:lvl w:ilvl="8" w:tplc="041A001B" w:tentative="1">
      <w:start w:val="1"/>
      <w:numFmt w:val="lowerRoman"/>
      <w:lvlText w:val="%9."/>
      <w:lvlJc w:val="right"/>
      <w:pPr>
        <w:ind w:left="6966" w:hanging="180"/>
      </w:pPr>
    </w:lvl>
  </w:abstractNum>
  <w:abstractNum w:abstractNumId="8" w15:restartNumberingAfterBreak="0">
    <w:nsid w:val="1A8049BF"/>
    <w:multiLevelType w:val="hybridMultilevel"/>
    <w:tmpl w:val="DC38E606"/>
    <w:lvl w:ilvl="0" w:tplc="BD9CA1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6E706A"/>
    <w:multiLevelType w:val="hybridMultilevel"/>
    <w:tmpl w:val="CADAA502"/>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0" w15:restartNumberingAfterBreak="0">
    <w:nsid w:val="1C400271"/>
    <w:multiLevelType w:val="hybridMultilevel"/>
    <w:tmpl w:val="FD288F6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E3F04C3"/>
    <w:multiLevelType w:val="hybridMultilevel"/>
    <w:tmpl w:val="FE467CE6"/>
    <w:lvl w:ilvl="0" w:tplc="E37833C8">
      <w:start w:val="1"/>
      <w:numFmt w:val="decimal"/>
      <w:lvlText w:val="(%1)"/>
      <w:lvlJc w:val="left"/>
      <w:pPr>
        <w:ind w:left="502" w:hanging="360"/>
      </w:pPr>
      <w:rPr>
        <w:rFonts w:hint="default"/>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1FAA0438"/>
    <w:multiLevelType w:val="hybridMultilevel"/>
    <w:tmpl w:val="5C405B8A"/>
    <w:lvl w:ilvl="0" w:tplc="5704B092">
      <w:start w:val="1"/>
      <w:numFmt w:val="lowerLetter"/>
      <w:lvlText w:val="%1)"/>
      <w:lvlJc w:val="left"/>
      <w:pPr>
        <w:ind w:left="1211" w:hanging="360"/>
      </w:pPr>
      <w:rPr>
        <w:b w:val="0"/>
        <w:i w:val="0"/>
      </w:rPr>
    </w:lvl>
    <w:lvl w:ilvl="1" w:tplc="041A0019">
      <w:start w:val="1"/>
      <w:numFmt w:val="lowerLetter"/>
      <w:lvlText w:val="%2."/>
      <w:lvlJc w:val="left"/>
      <w:pPr>
        <w:ind w:left="1931" w:hanging="360"/>
      </w:pPr>
    </w:lvl>
    <w:lvl w:ilvl="2" w:tplc="041A001B">
      <w:start w:val="1"/>
      <w:numFmt w:val="lowerRoman"/>
      <w:lvlText w:val="%3."/>
      <w:lvlJc w:val="right"/>
      <w:pPr>
        <w:ind w:left="2651" w:hanging="180"/>
      </w:pPr>
    </w:lvl>
    <w:lvl w:ilvl="3" w:tplc="041A000F">
      <w:start w:val="1"/>
      <w:numFmt w:val="decimal"/>
      <w:lvlText w:val="%4."/>
      <w:lvlJc w:val="left"/>
      <w:pPr>
        <w:ind w:left="3371" w:hanging="360"/>
      </w:pPr>
    </w:lvl>
    <w:lvl w:ilvl="4" w:tplc="041A0019">
      <w:start w:val="1"/>
      <w:numFmt w:val="lowerLetter"/>
      <w:lvlText w:val="%5."/>
      <w:lvlJc w:val="left"/>
      <w:pPr>
        <w:ind w:left="4091" w:hanging="360"/>
      </w:pPr>
    </w:lvl>
    <w:lvl w:ilvl="5" w:tplc="041A001B">
      <w:start w:val="1"/>
      <w:numFmt w:val="lowerRoman"/>
      <w:lvlText w:val="%6."/>
      <w:lvlJc w:val="right"/>
      <w:pPr>
        <w:ind w:left="4811" w:hanging="180"/>
      </w:pPr>
    </w:lvl>
    <w:lvl w:ilvl="6" w:tplc="041A000F">
      <w:start w:val="1"/>
      <w:numFmt w:val="decimal"/>
      <w:lvlText w:val="%7."/>
      <w:lvlJc w:val="left"/>
      <w:pPr>
        <w:ind w:left="5531" w:hanging="360"/>
      </w:pPr>
    </w:lvl>
    <w:lvl w:ilvl="7" w:tplc="041A0019">
      <w:start w:val="1"/>
      <w:numFmt w:val="lowerLetter"/>
      <w:lvlText w:val="%8."/>
      <w:lvlJc w:val="left"/>
      <w:pPr>
        <w:ind w:left="6251" w:hanging="360"/>
      </w:pPr>
    </w:lvl>
    <w:lvl w:ilvl="8" w:tplc="041A001B">
      <w:start w:val="1"/>
      <w:numFmt w:val="lowerRoman"/>
      <w:lvlText w:val="%9."/>
      <w:lvlJc w:val="right"/>
      <w:pPr>
        <w:ind w:left="6971" w:hanging="180"/>
      </w:pPr>
    </w:lvl>
  </w:abstractNum>
  <w:abstractNum w:abstractNumId="13" w15:restartNumberingAfterBreak="0">
    <w:nsid w:val="23B81316"/>
    <w:multiLevelType w:val="hybridMultilevel"/>
    <w:tmpl w:val="A6442F38"/>
    <w:lvl w:ilvl="0" w:tplc="59AA2D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4FF0A07"/>
    <w:multiLevelType w:val="hybridMultilevel"/>
    <w:tmpl w:val="2570C2AE"/>
    <w:lvl w:ilvl="0" w:tplc="2D486ACA">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5" w15:restartNumberingAfterBreak="0">
    <w:nsid w:val="2542064D"/>
    <w:multiLevelType w:val="hybridMultilevel"/>
    <w:tmpl w:val="5A3ADA00"/>
    <w:lvl w:ilvl="0" w:tplc="AFB6445E">
      <w:start w:val="1"/>
      <w:numFmt w:val="decimal"/>
      <w:lvlText w:val="%1."/>
      <w:lvlJc w:val="right"/>
      <w:pPr>
        <w:ind w:left="36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994592A"/>
    <w:multiLevelType w:val="hybridMultilevel"/>
    <w:tmpl w:val="5EFEA816"/>
    <w:lvl w:ilvl="0" w:tplc="2768300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2A36082D"/>
    <w:multiLevelType w:val="hybridMultilevel"/>
    <w:tmpl w:val="D954F3A2"/>
    <w:lvl w:ilvl="0" w:tplc="59AA2DA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2B18647A"/>
    <w:multiLevelType w:val="hybridMultilevel"/>
    <w:tmpl w:val="48ECD928"/>
    <w:lvl w:ilvl="0" w:tplc="9146C91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2BA06466"/>
    <w:multiLevelType w:val="hybridMultilevel"/>
    <w:tmpl w:val="25904868"/>
    <w:lvl w:ilvl="0" w:tplc="24C26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6B6BAC"/>
    <w:multiLevelType w:val="hybridMultilevel"/>
    <w:tmpl w:val="CC9E4600"/>
    <w:lvl w:ilvl="0" w:tplc="B30202C2">
      <w:start w:val="1"/>
      <w:numFmt w:val="lowerLetter"/>
      <w:lvlText w:val="%1)"/>
      <w:lvlJc w:val="left"/>
      <w:pPr>
        <w:ind w:left="1206" w:hanging="360"/>
      </w:pPr>
    </w:lvl>
    <w:lvl w:ilvl="1" w:tplc="041A0019">
      <w:start w:val="1"/>
      <w:numFmt w:val="lowerLetter"/>
      <w:lvlText w:val="%2."/>
      <w:lvlJc w:val="left"/>
      <w:pPr>
        <w:ind w:left="1926" w:hanging="360"/>
      </w:pPr>
    </w:lvl>
    <w:lvl w:ilvl="2" w:tplc="041A001B">
      <w:start w:val="1"/>
      <w:numFmt w:val="lowerRoman"/>
      <w:lvlText w:val="%3."/>
      <w:lvlJc w:val="right"/>
      <w:pPr>
        <w:ind w:left="2646" w:hanging="180"/>
      </w:pPr>
    </w:lvl>
    <w:lvl w:ilvl="3" w:tplc="041A000F">
      <w:start w:val="1"/>
      <w:numFmt w:val="decimal"/>
      <w:lvlText w:val="%4."/>
      <w:lvlJc w:val="left"/>
      <w:pPr>
        <w:ind w:left="3366" w:hanging="360"/>
      </w:pPr>
    </w:lvl>
    <w:lvl w:ilvl="4" w:tplc="041A0019">
      <w:start w:val="1"/>
      <w:numFmt w:val="lowerLetter"/>
      <w:lvlText w:val="%5."/>
      <w:lvlJc w:val="left"/>
      <w:pPr>
        <w:ind w:left="4086" w:hanging="360"/>
      </w:pPr>
    </w:lvl>
    <w:lvl w:ilvl="5" w:tplc="041A001B">
      <w:start w:val="1"/>
      <w:numFmt w:val="lowerRoman"/>
      <w:lvlText w:val="%6."/>
      <w:lvlJc w:val="right"/>
      <w:pPr>
        <w:ind w:left="4806" w:hanging="180"/>
      </w:pPr>
    </w:lvl>
    <w:lvl w:ilvl="6" w:tplc="041A000F">
      <w:start w:val="1"/>
      <w:numFmt w:val="decimal"/>
      <w:lvlText w:val="%7."/>
      <w:lvlJc w:val="left"/>
      <w:pPr>
        <w:ind w:left="5526" w:hanging="360"/>
      </w:pPr>
    </w:lvl>
    <w:lvl w:ilvl="7" w:tplc="041A0019">
      <w:start w:val="1"/>
      <w:numFmt w:val="lowerLetter"/>
      <w:lvlText w:val="%8."/>
      <w:lvlJc w:val="left"/>
      <w:pPr>
        <w:ind w:left="6246" w:hanging="360"/>
      </w:pPr>
    </w:lvl>
    <w:lvl w:ilvl="8" w:tplc="041A001B">
      <w:start w:val="1"/>
      <w:numFmt w:val="lowerRoman"/>
      <w:lvlText w:val="%9."/>
      <w:lvlJc w:val="right"/>
      <w:pPr>
        <w:ind w:left="6966" w:hanging="180"/>
      </w:pPr>
    </w:lvl>
  </w:abstractNum>
  <w:abstractNum w:abstractNumId="21" w15:restartNumberingAfterBreak="0">
    <w:nsid w:val="3AC3036D"/>
    <w:multiLevelType w:val="hybridMultilevel"/>
    <w:tmpl w:val="9E9A02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CC3335E"/>
    <w:multiLevelType w:val="multilevel"/>
    <w:tmpl w:val="93DCCEB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341CA1"/>
    <w:multiLevelType w:val="hybridMultilevel"/>
    <w:tmpl w:val="9D34836E"/>
    <w:lvl w:ilvl="0" w:tplc="89C6ECE8">
      <w:start w:val="1"/>
      <w:numFmt w:val="lowerLetter"/>
      <w:lvlText w:val="%1)"/>
      <w:lvlJc w:val="left"/>
      <w:pPr>
        <w:ind w:left="786"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F66318D"/>
    <w:multiLevelType w:val="hybridMultilevel"/>
    <w:tmpl w:val="40741A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8573C20"/>
    <w:multiLevelType w:val="hybridMultilevel"/>
    <w:tmpl w:val="AE6049D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6" w15:restartNumberingAfterBreak="0">
    <w:nsid w:val="5AC74642"/>
    <w:multiLevelType w:val="hybridMultilevel"/>
    <w:tmpl w:val="68587CF6"/>
    <w:lvl w:ilvl="0" w:tplc="48E4BFEC">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15:restartNumberingAfterBreak="0">
    <w:nsid w:val="60393F0D"/>
    <w:multiLevelType w:val="hybridMultilevel"/>
    <w:tmpl w:val="A61852AC"/>
    <w:lvl w:ilvl="0" w:tplc="CD2C9140">
      <w:start w:val="1"/>
      <w:numFmt w:val="lowerLetter"/>
      <w:lvlText w:val="%1)"/>
      <w:lvlJc w:val="left"/>
      <w:pPr>
        <w:ind w:left="1211" w:hanging="360"/>
      </w:pPr>
      <w:rPr>
        <w:b w:val="0"/>
        <w:i w:val="0"/>
      </w:rPr>
    </w:lvl>
    <w:lvl w:ilvl="1" w:tplc="041A0019">
      <w:start w:val="1"/>
      <w:numFmt w:val="lowerLetter"/>
      <w:lvlText w:val="%2."/>
      <w:lvlJc w:val="left"/>
      <w:pPr>
        <w:ind w:left="1931" w:hanging="360"/>
      </w:pPr>
    </w:lvl>
    <w:lvl w:ilvl="2" w:tplc="041A001B">
      <w:start w:val="1"/>
      <w:numFmt w:val="lowerRoman"/>
      <w:lvlText w:val="%3."/>
      <w:lvlJc w:val="right"/>
      <w:pPr>
        <w:ind w:left="2651" w:hanging="180"/>
      </w:pPr>
    </w:lvl>
    <w:lvl w:ilvl="3" w:tplc="041A000F">
      <w:start w:val="1"/>
      <w:numFmt w:val="decimal"/>
      <w:lvlText w:val="%4."/>
      <w:lvlJc w:val="left"/>
      <w:pPr>
        <w:ind w:left="3371" w:hanging="360"/>
      </w:pPr>
    </w:lvl>
    <w:lvl w:ilvl="4" w:tplc="041A0019">
      <w:start w:val="1"/>
      <w:numFmt w:val="lowerLetter"/>
      <w:lvlText w:val="%5."/>
      <w:lvlJc w:val="left"/>
      <w:pPr>
        <w:ind w:left="4091" w:hanging="360"/>
      </w:pPr>
    </w:lvl>
    <w:lvl w:ilvl="5" w:tplc="041A001B">
      <w:start w:val="1"/>
      <w:numFmt w:val="lowerRoman"/>
      <w:lvlText w:val="%6."/>
      <w:lvlJc w:val="right"/>
      <w:pPr>
        <w:ind w:left="4811" w:hanging="180"/>
      </w:pPr>
    </w:lvl>
    <w:lvl w:ilvl="6" w:tplc="041A000F">
      <w:start w:val="1"/>
      <w:numFmt w:val="decimal"/>
      <w:lvlText w:val="%7."/>
      <w:lvlJc w:val="left"/>
      <w:pPr>
        <w:ind w:left="5531" w:hanging="360"/>
      </w:pPr>
    </w:lvl>
    <w:lvl w:ilvl="7" w:tplc="041A0019">
      <w:start w:val="1"/>
      <w:numFmt w:val="lowerLetter"/>
      <w:lvlText w:val="%8."/>
      <w:lvlJc w:val="left"/>
      <w:pPr>
        <w:ind w:left="6251" w:hanging="360"/>
      </w:pPr>
    </w:lvl>
    <w:lvl w:ilvl="8" w:tplc="041A001B">
      <w:start w:val="1"/>
      <w:numFmt w:val="lowerRoman"/>
      <w:lvlText w:val="%9."/>
      <w:lvlJc w:val="right"/>
      <w:pPr>
        <w:ind w:left="6971" w:hanging="180"/>
      </w:pPr>
    </w:lvl>
  </w:abstractNum>
  <w:abstractNum w:abstractNumId="28" w15:restartNumberingAfterBreak="0">
    <w:nsid w:val="61886728"/>
    <w:multiLevelType w:val="hybridMultilevel"/>
    <w:tmpl w:val="149C1CAE"/>
    <w:lvl w:ilvl="0" w:tplc="B1744B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191471F"/>
    <w:multiLevelType w:val="hybridMultilevel"/>
    <w:tmpl w:val="66DA15A0"/>
    <w:lvl w:ilvl="0" w:tplc="ACD8869E">
      <w:start w:val="1"/>
      <w:numFmt w:val="decimal"/>
      <w:lvlText w:val="%1."/>
      <w:lvlJc w:val="right"/>
      <w:pPr>
        <w:ind w:left="720" w:hanging="360"/>
      </w:pPr>
      <w:rPr>
        <w:rFonts w:hint="default"/>
      </w:rPr>
    </w:lvl>
    <w:lvl w:ilvl="1" w:tplc="87D096C6">
      <w:start w:val="1"/>
      <w:numFmt w:val="decimal"/>
      <w:lvlText w:val="%2)"/>
      <w:lvlJc w:val="left"/>
      <w:pPr>
        <w:ind w:left="1440" w:hanging="360"/>
      </w:pPr>
      <w:rPr>
        <w:rFonts w:hint="default"/>
      </w:rPr>
    </w:lvl>
    <w:lvl w:ilvl="2" w:tplc="477815A2">
      <w:start w:val="1"/>
      <w:numFmt w:val="bullet"/>
      <w:lvlText w:val="-"/>
      <w:lvlJc w:val="left"/>
      <w:pPr>
        <w:ind w:left="2340" w:hanging="360"/>
      </w:pPr>
      <w:rPr>
        <w:rFonts w:ascii="Times New Roman" w:eastAsiaTheme="minorHAnsi" w:hAnsi="Times New Roman"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2EC4AFB"/>
    <w:multiLevelType w:val="hybridMultilevel"/>
    <w:tmpl w:val="B6D6AE32"/>
    <w:lvl w:ilvl="0" w:tplc="041A0001">
      <w:start w:val="1"/>
      <w:numFmt w:val="bullet"/>
      <w:lvlText w:val=""/>
      <w:lvlJc w:val="left"/>
      <w:pPr>
        <w:ind w:left="785" w:hanging="360"/>
      </w:pPr>
      <w:rPr>
        <w:rFonts w:ascii="Symbol" w:hAnsi="Symbo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31" w15:restartNumberingAfterBreak="0">
    <w:nsid w:val="6B8C29E4"/>
    <w:multiLevelType w:val="hybridMultilevel"/>
    <w:tmpl w:val="759AEF46"/>
    <w:lvl w:ilvl="0" w:tplc="5508937E">
      <w:start w:val="1"/>
      <w:numFmt w:val="lowerLetter"/>
      <w:lvlText w:val="%1)"/>
      <w:lvlJc w:val="left"/>
      <w:pPr>
        <w:ind w:left="1211"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6C927870"/>
    <w:multiLevelType w:val="multilevel"/>
    <w:tmpl w:val="4A5C3BE0"/>
    <w:lvl w:ilvl="0">
      <w:start w:val="1"/>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3" w15:restartNumberingAfterBreak="0">
    <w:nsid w:val="6F7A645C"/>
    <w:multiLevelType w:val="hybridMultilevel"/>
    <w:tmpl w:val="290C3548"/>
    <w:lvl w:ilvl="0" w:tplc="14067300">
      <w:start w:val="1"/>
      <w:numFmt w:val="lowerLetter"/>
      <w:lvlText w:val="%1)"/>
      <w:lvlJc w:val="left"/>
      <w:pPr>
        <w:ind w:left="1176" w:hanging="360"/>
      </w:pPr>
      <w:rPr>
        <w:rFonts w:hint="default"/>
      </w:rPr>
    </w:lvl>
    <w:lvl w:ilvl="1" w:tplc="041A0019" w:tentative="1">
      <w:start w:val="1"/>
      <w:numFmt w:val="lowerLetter"/>
      <w:lvlText w:val="%2."/>
      <w:lvlJc w:val="left"/>
      <w:pPr>
        <w:ind w:left="1896" w:hanging="360"/>
      </w:pPr>
    </w:lvl>
    <w:lvl w:ilvl="2" w:tplc="041A001B" w:tentative="1">
      <w:start w:val="1"/>
      <w:numFmt w:val="lowerRoman"/>
      <w:lvlText w:val="%3."/>
      <w:lvlJc w:val="right"/>
      <w:pPr>
        <w:ind w:left="2616" w:hanging="180"/>
      </w:pPr>
    </w:lvl>
    <w:lvl w:ilvl="3" w:tplc="041A000F" w:tentative="1">
      <w:start w:val="1"/>
      <w:numFmt w:val="decimal"/>
      <w:lvlText w:val="%4."/>
      <w:lvlJc w:val="left"/>
      <w:pPr>
        <w:ind w:left="3336" w:hanging="360"/>
      </w:pPr>
    </w:lvl>
    <w:lvl w:ilvl="4" w:tplc="041A0019" w:tentative="1">
      <w:start w:val="1"/>
      <w:numFmt w:val="lowerLetter"/>
      <w:lvlText w:val="%5."/>
      <w:lvlJc w:val="left"/>
      <w:pPr>
        <w:ind w:left="4056" w:hanging="360"/>
      </w:pPr>
    </w:lvl>
    <w:lvl w:ilvl="5" w:tplc="041A001B" w:tentative="1">
      <w:start w:val="1"/>
      <w:numFmt w:val="lowerRoman"/>
      <w:lvlText w:val="%6."/>
      <w:lvlJc w:val="right"/>
      <w:pPr>
        <w:ind w:left="4776" w:hanging="180"/>
      </w:pPr>
    </w:lvl>
    <w:lvl w:ilvl="6" w:tplc="041A000F" w:tentative="1">
      <w:start w:val="1"/>
      <w:numFmt w:val="decimal"/>
      <w:lvlText w:val="%7."/>
      <w:lvlJc w:val="left"/>
      <w:pPr>
        <w:ind w:left="5496" w:hanging="360"/>
      </w:pPr>
    </w:lvl>
    <w:lvl w:ilvl="7" w:tplc="041A0019" w:tentative="1">
      <w:start w:val="1"/>
      <w:numFmt w:val="lowerLetter"/>
      <w:lvlText w:val="%8."/>
      <w:lvlJc w:val="left"/>
      <w:pPr>
        <w:ind w:left="6216" w:hanging="360"/>
      </w:pPr>
    </w:lvl>
    <w:lvl w:ilvl="8" w:tplc="041A001B" w:tentative="1">
      <w:start w:val="1"/>
      <w:numFmt w:val="lowerRoman"/>
      <w:lvlText w:val="%9."/>
      <w:lvlJc w:val="right"/>
      <w:pPr>
        <w:ind w:left="6936" w:hanging="180"/>
      </w:pPr>
    </w:lvl>
  </w:abstractNum>
  <w:abstractNum w:abstractNumId="34" w15:restartNumberingAfterBreak="0">
    <w:nsid w:val="73E0385D"/>
    <w:multiLevelType w:val="hybridMultilevel"/>
    <w:tmpl w:val="8ABAA026"/>
    <w:lvl w:ilvl="0" w:tplc="DC8EED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8913838"/>
    <w:multiLevelType w:val="multilevel"/>
    <w:tmpl w:val="FE6E8ED8"/>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1"/>
  </w:num>
  <w:num w:numId="2">
    <w:abstractNumId w:val="13"/>
  </w:num>
  <w:num w:numId="3">
    <w:abstractNumId w:val="8"/>
  </w:num>
  <w:num w:numId="4">
    <w:abstractNumId w:val="28"/>
  </w:num>
  <w:num w:numId="5">
    <w:abstractNumId w:val="9"/>
  </w:num>
  <w:num w:numId="6">
    <w:abstractNumId w:val="2"/>
  </w:num>
  <w:num w:numId="7">
    <w:abstractNumId w:val="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2"/>
  </w:num>
  <w:num w:numId="19">
    <w:abstractNumId w:val="33"/>
  </w:num>
  <w:num w:numId="20">
    <w:abstractNumId w:val="34"/>
  </w:num>
  <w:num w:numId="21">
    <w:abstractNumId w:val="14"/>
  </w:num>
  <w:num w:numId="22">
    <w:abstractNumId w:val="23"/>
  </w:num>
  <w:num w:numId="23">
    <w:abstractNumId w:val="7"/>
  </w:num>
  <w:num w:numId="24">
    <w:abstractNumId w:val="25"/>
  </w:num>
  <w:num w:numId="25">
    <w:abstractNumId w:val="5"/>
  </w:num>
  <w:num w:numId="26">
    <w:abstractNumId w:val="35"/>
  </w:num>
  <w:num w:numId="27">
    <w:abstractNumId w:val="22"/>
  </w:num>
  <w:num w:numId="28">
    <w:abstractNumId w:val="15"/>
  </w:num>
  <w:num w:numId="29">
    <w:abstractNumId w:val="29"/>
  </w:num>
  <w:num w:numId="30">
    <w:abstractNumId w:val="10"/>
  </w:num>
  <w:num w:numId="31">
    <w:abstractNumId w:val="30"/>
  </w:num>
  <w:num w:numId="32">
    <w:abstractNumId w:val="26"/>
  </w:num>
  <w:num w:numId="33">
    <w:abstractNumId w:val="19"/>
  </w:num>
  <w:num w:numId="34">
    <w:abstractNumId w:val="24"/>
  </w:num>
  <w:num w:numId="35">
    <w:abstractNumId w:val="3"/>
  </w:num>
  <w:num w:numId="36">
    <w:abstractNumId w:val="11"/>
  </w:num>
  <w:num w:numId="37">
    <w:abstractNumId w:val="1"/>
  </w:num>
  <w:num w:numId="38">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0F"/>
    <w:rsid w:val="000028B7"/>
    <w:rsid w:val="0000665D"/>
    <w:rsid w:val="0000678F"/>
    <w:rsid w:val="00007F22"/>
    <w:rsid w:val="00012B25"/>
    <w:rsid w:val="00013C07"/>
    <w:rsid w:val="000405BF"/>
    <w:rsid w:val="00040DF8"/>
    <w:rsid w:val="00042367"/>
    <w:rsid w:val="000545DD"/>
    <w:rsid w:val="0005711F"/>
    <w:rsid w:val="00057571"/>
    <w:rsid w:val="000618DA"/>
    <w:rsid w:val="00063215"/>
    <w:rsid w:val="000712EA"/>
    <w:rsid w:val="000723E4"/>
    <w:rsid w:val="000728F0"/>
    <w:rsid w:val="000811EA"/>
    <w:rsid w:val="00083808"/>
    <w:rsid w:val="000856D7"/>
    <w:rsid w:val="00090F46"/>
    <w:rsid w:val="00093AD6"/>
    <w:rsid w:val="00097D0E"/>
    <w:rsid w:val="000A2380"/>
    <w:rsid w:val="000A26C3"/>
    <w:rsid w:val="000A3297"/>
    <w:rsid w:val="000A4957"/>
    <w:rsid w:val="000A75EC"/>
    <w:rsid w:val="000B0D04"/>
    <w:rsid w:val="000B1E0C"/>
    <w:rsid w:val="000B3728"/>
    <w:rsid w:val="000B4A8F"/>
    <w:rsid w:val="000C77FF"/>
    <w:rsid w:val="000D5D90"/>
    <w:rsid w:val="000D5E5A"/>
    <w:rsid w:val="000D60FC"/>
    <w:rsid w:val="000E4816"/>
    <w:rsid w:val="000E52E5"/>
    <w:rsid w:val="000E5F8A"/>
    <w:rsid w:val="00100EA3"/>
    <w:rsid w:val="0010187D"/>
    <w:rsid w:val="0010624D"/>
    <w:rsid w:val="001073B1"/>
    <w:rsid w:val="00107A0D"/>
    <w:rsid w:val="0011125D"/>
    <w:rsid w:val="0011310C"/>
    <w:rsid w:val="001214D8"/>
    <w:rsid w:val="001246AD"/>
    <w:rsid w:val="00132556"/>
    <w:rsid w:val="00135652"/>
    <w:rsid w:val="0014101A"/>
    <w:rsid w:val="00146E22"/>
    <w:rsid w:val="001505B2"/>
    <w:rsid w:val="00156E9C"/>
    <w:rsid w:val="00160364"/>
    <w:rsid w:val="00164052"/>
    <w:rsid w:val="0016520C"/>
    <w:rsid w:val="00171C7E"/>
    <w:rsid w:val="0017206D"/>
    <w:rsid w:val="00173109"/>
    <w:rsid w:val="001733A8"/>
    <w:rsid w:val="00174F33"/>
    <w:rsid w:val="00175B7F"/>
    <w:rsid w:val="00180FC4"/>
    <w:rsid w:val="001816F8"/>
    <w:rsid w:val="00186058"/>
    <w:rsid w:val="00186851"/>
    <w:rsid w:val="0018767D"/>
    <w:rsid w:val="00190EC2"/>
    <w:rsid w:val="00192E5C"/>
    <w:rsid w:val="001955E9"/>
    <w:rsid w:val="001B1EBB"/>
    <w:rsid w:val="001B1F2B"/>
    <w:rsid w:val="001B5397"/>
    <w:rsid w:val="001B5FE0"/>
    <w:rsid w:val="001C305A"/>
    <w:rsid w:val="001C583D"/>
    <w:rsid w:val="001D0571"/>
    <w:rsid w:val="001D0D58"/>
    <w:rsid w:val="001D4DDD"/>
    <w:rsid w:val="001E0A51"/>
    <w:rsid w:val="001E2D67"/>
    <w:rsid w:val="001E3E0C"/>
    <w:rsid w:val="001E405A"/>
    <w:rsid w:val="001E70D5"/>
    <w:rsid w:val="001E7D08"/>
    <w:rsid w:val="001F5EC6"/>
    <w:rsid w:val="001F7E2E"/>
    <w:rsid w:val="00202333"/>
    <w:rsid w:val="00205BD3"/>
    <w:rsid w:val="00206AFC"/>
    <w:rsid w:val="0022012C"/>
    <w:rsid w:val="00221974"/>
    <w:rsid w:val="0022457F"/>
    <w:rsid w:val="00226C38"/>
    <w:rsid w:val="0023356B"/>
    <w:rsid w:val="00233B65"/>
    <w:rsid w:val="0023640A"/>
    <w:rsid w:val="00240F77"/>
    <w:rsid w:val="00246522"/>
    <w:rsid w:val="002567B7"/>
    <w:rsid w:val="00261E45"/>
    <w:rsid w:val="00262797"/>
    <w:rsid w:val="002657B8"/>
    <w:rsid w:val="00272464"/>
    <w:rsid w:val="002727B4"/>
    <w:rsid w:val="00286064"/>
    <w:rsid w:val="00290636"/>
    <w:rsid w:val="00291C5B"/>
    <w:rsid w:val="002934DB"/>
    <w:rsid w:val="0029396A"/>
    <w:rsid w:val="002A1B4E"/>
    <w:rsid w:val="002A2555"/>
    <w:rsid w:val="002A3B87"/>
    <w:rsid w:val="002A4C9B"/>
    <w:rsid w:val="002A579A"/>
    <w:rsid w:val="002B1AFE"/>
    <w:rsid w:val="002B6F9B"/>
    <w:rsid w:val="002C0D4C"/>
    <w:rsid w:val="002C123F"/>
    <w:rsid w:val="002C16BA"/>
    <w:rsid w:val="002C3DF3"/>
    <w:rsid w:val="002C5408"/>
    <w:rsid w:val="002D247C"/>
    <w:rsid w:val="002F1CE6"/>
    <w:rsid w:val="002F2625"/>
    <w:rsid w:val="002F717A"/>
    <w:rsid w:val="002F7CEC"/>
    <w:rsid w:val="00300942"/>
    <w:rsid w:val="00301423"/>
    <w:rsid w:val="00306A8F"/>
    <w:rsid w:val="0030742E"/>
    <w:rsid w:val="00311135"/>
    <w:rsid w:val="003111C0"/>
    <w:rsid w:val="00315F94"/>
    <w:rsid w:val="00316829"/>
    <w:rsid w:val="003242C9"/>
    <w:rsid w:val="003245F5"/>
    <w:rsid w:val="00325896"/>
    <w:rsid w:val="00330207"/>
    <w:rsid w:val="0033173D"/>
    <w:rsid w:val="00331851"/>
    <w:rsid w:val="00333E66"/>
    <w:rsid w:val="00335499"/>
    <w:rsid w:val="003356EF"/>
    <w:rsid w:val="00337B80"/>
    <w:rsid w:val="00351429"/>
    <w:rsid w:val="00353B90"/>
    <w:rsid w:val="0035436C"/>
    <w:rsid w:val="003572F9"/>
    <w:rsid w:val="00357D8C"/>
    <w:rsid w:val="00361E53"/>
    <w:rsid w:val="00362CC8"/>
    <w:rsid w:val="003633CF"/>
    <w:rsid w:val="003650BD"/>
    <w:rsid w:val="00366C5D"/>
    <w:rsid w:val="003717F3"/>
    <w:rsid w:val="003776D6"/>
    <w:rsid w:val="003846B5"/>
    <w:rsid w:val="003853F2"/>
    <w:rsid w:val="003857E1"/>
    <w:rsid w:val="00385F5D"/>
    <w:rsid w:val="0038716C"/>
    <w:rsid w:val="00392974"/>
    <w:rsid w:val="003A2385"/>
    <w:rsid w:val="003A6028"/>
    <w:rsid w:val="003B12E0"/>
    <w:rsid w:val="003B1411"/>
    <w:rsid w:val="003B5761"/>
    <w:rsid w:val="003B58B8"/>
    <w:rsid w:val="003C4EEF"/>
    <w:rsid w:val="003D0532"/>
    <w:rsid w:val="003D6CE3"/>
    <w:rsid w:val="003E1796"/>
    <w:rsid w:val="003E518C"/>
    <w:rsid w:val="003F0F39"/>
    <w:rsid w:val="003F102B"/>
    <w:rsid w:val="003F1B47"/>
    <w:rsid w:val="003F64B5"/>
    <w:rsid w:val="003F6E44"/>
    <w:rsid w:val="003F7DFE"/>
    <w:rsid w:val="00401408"/>
    <w:rsid w:val="00405A5D"/>
    <w:rsid w:val="004073E0"/>
    <w:rsid w:val="004206EA"/>
    <w:rsid w:val="004314C8"/>
    <w:rsid w:val="0043624B"/>
    <w:rsid w:val="00436D19"/>
    <w:rsid w:val="004427B5"/>
    <w:rsid w:val="00444575"/>
    <w:rsid w:val="004450C1"/>
    <w:rsid w:val="00455157"/>
    <w:rsid w:val="00455C18"/>
    <w:rsid w:val="004568F0"/>
    <w:rsid w:val="004615EB"/>
    <w:rsid w:val="00461C95"/>
    <w:rsid w:val="00462FFA"/>
    <w:rsid w:val="0046533A"/>
    <w:rsid w:val="00475A8D"/>
    <w:rsid w:val="0048246E"/>
    <w:rsid w:val="00492051"/>
    <w:rsid w:val="00494923"/>
    <w:rsid w:val="00495873"/>
    <w:rsid w:val="004A1068"/>
    <w:rsid w:val="004A6A4F"/>
    <w:rsid w:val="004B3575"/>
    <w:rsid w:val="004D0C82"/>
    <w:rsid w:val="004D11DC"/>
    <w:rsid w:val="004D1C51"/>
    <w:rsid w:val="004D5953"/>
    <w:rsid w:val="004D7CB0"/>
    <w:rsid w:val="004E004D"/>
    <w:rsid w:val="004E5E21"/>
    <w:rsid w:val="004F02F9"/>
    <w:rsid w:val="004F2348"/>
    <w:rsid w:val="004F55FD"/>
    <w:rsid w:val="004F59BE"/>
    <w:rsid w:val="004F6D26"/>
    <w:rsid w:val="004F729B"/>
    <w:rsid w:val="004F7BCB"/>
    <w:rsid w:val="00502CE8"/>
    <w:rsid w:val="00512B5F"/>
    <w:rsid w:val="00514E56"/>
    <w:rsid w:val="005244D6"/>
    <w:rsid w:val="005301EB"/>
    <w:rsid w:val="00530D0A"/>
    <w:rsid w:val="00531226"/>
    <w:rsid w:val="00533273"/>
    <w:rsid w:val="0053717A"/>
    <w:rsid w:val="00541721"/>
    <w:rsid w:val="005466BF"/>
    <w:rsid w:val="005477AF"/>
    <w:rsid w:val="00547E70"/>
    <w:rsid w:val="005523D3"/>
    <w:rsid w:val="005565BD"/>
    <w:rsid w:val="00561A89"/>
    <w:rsid w:val="00563F6B"/>
    <w:rsid w:val="00565636"/>
    <w:rsid w:val="0057256C"/>
    <w:rsid w:val="00582C72"/>
    <w:rsid w:val="0059073D"/>
    <w:rsid w:val="00590B47"/>
    <w:rsid w:val="005943A9"/>
    <w:rsid w:val="00596E85"/>
    <w:rsid w:val="005A10CC"/>
    <w:rsid w:val="005A3FEA"/>
    <w:rsid w:val="005A4D13"/>
    <w:rsid w:val="005A5304"/>
    <w:rsid w:val="005B2615"/>
    <w:rsid w:val="005C2E2E"/>
    <w:rsid w:val="005C32A8"/>
    <w:rsid w:val="005C73F0"/>
    <w:rsid w:val="005D2E46"/>
    <w:rsid w:val="005D3401"/>
    <w:rsid w:val="005D74CC"/>
    <w:rsid w:val="005D7726"/>
    <w:rsid w:val="005E00E9"/>
    <w:rsid w:val="005E374A"/>
    <w:rsid w:val="005F19E7"/>
    <w:rsid w:val="005F431B"/>
    <w:rsid w:val="005F4520"/>
    <w:rsid w:val="006139D2"/>
    <w:rsid w:val="00614A45"/>
    <w:rsid w:val="00623CFD"/>
    <w:rsid w:val="00624ECD"/>
    <w:rsid w:val="006318E1"/>
    <w:rsid w:val="006347DE"/>
    <w:rsid w:val="00643A4F"/>
    <w:rsid w:val="00646A69"/>
    <w:rsid w:val="00651241"/>
    <w:rsid w:val="00652917"/>
    <w:rsid w:val="00653605"/>
    <w:rsid w:val="0065372F"/>
    <w:rsid w:val="00655B3F"/>
    <w:rsid w:val="00655BA5"/>
    <w:rsid w:val="00655F80"/>
    <w:rsid w:val="00664142"/>
    <w:rsid w:val="006648BA"/>
    <w:rsid w:val="00667C3D"/>
    <w:rsid w:val="00686438"/>
    <w:rsid w:val="0068771C"/>
    <w:rsid w:val="00690155"/>
    <w:rsid w:val="0069769C"/>
    <w:rsid w:val="006A49EB"/>
    <w:rsid w:val="006A7CF5"/>
    <w:rsid w:val="006B73DF"/>
    <w:rsid w:val="006C5E5C"/>
    <w:rsid w:val="006D3E15"/>
    <w:rsid w:val="006E449C"/>
    <w:rsid w:val="006E652B"/>
    <w:rsid w:val="007006AC"/>
    <w:rsid w:val="00702513"/>
    <w:rsid w:val="00704772"/>
    <w:rsid w:val="00707DDE"/>
    <w:rsid w:val="00713376"/>
    <w:rsid w:val="007140C9"/>
    <w:rsid w:val="00717EFC"/>
    <w:rsid w:val="00722AE6"/>
    <w:rsid w:val="00722B2F"/>
    <w:rsid w:val="00725BC0"/>
    <w:rsid w:val="0073132D"/>
    <w:rsid w:val="00731DA9"/>
    <w:rsid w:val="00733821"/>
    <w:rsid w:val="0074314C"/>
    <w:rsid w:val="00760363"/>
    <w:rsid w:val="007610F8"/>
    <w:rsid w:val="00762002"/>
    <w:rsid w:val="0076663C"/>
    <w:rsid w:val="00771444"/>
    <w:rsid w:val="007720E4"/>
    <w:rsid w:val="00780588"/>
    <w:rsid w:val="0078323F"/>
    <w:rsid w:val="007872F8"/>
    <w:rsid w:val="0079181A"/>
    <w:rsid w:val="00791986"/>
    <w:rsid w:val="007A11E9"/>
    <w:rsid w:val="007A5D34"/>
    <w:rsid w:val="007A724C"/>
    <w:rsid w:val="007B2D5A"/>
    <w:rsid w:val="007B47AB"/>
    <w:rsid w:val="007B6B14"/>
    <w:rsid w:val="007B765C"/>
    <w:rsid w:val="007C1E62"/>
    <w:rsid w:val="007C53D4"/>
    <w:rsid w:val="007D005B"/>
    <w:rsid w:val="007E1D8A"/>
    <w:rsid w:val="007F1CE9"/>
    <w:rsid w:val="007F3DB3"/>
    <w:rsid w:val="007F5C5D"/>
    <w:rsid w:val="00803761"/>
    <w:rsid w:val="008201D7"/>
    <w:rsid w:val="00822CF9"/>
    <w:rsid w:val="0082595D"/>
    <w:rsid w:val="00827A5B"/>
    <w:rsid w:val="00830027"/>
    <w:rsid w:val="008327FE"/>
    <w:rsid w:val="00833911"/>
    <w:rsid w:val="008356CA"/>
    <w:rsid w:val="00842088"/>
    <w:rsid w:val="00844AC5"/>
    <w:rsid w:val="00850260"/>
    <w:rsid w:val="00851809"/>
    <w:rsid w:val="008540B3"/>
    <w:rsid w:val="008558D0"/>
    <w:rsid w:val="0086325C"/>
    <w:rsid w:val="00870CA3"/>
    <w:rsid w:val="008906D3"/>
    <w:rsid w:val="008925F2"/>
    <w:rsid w:val="00892C85"/>
    <w:rsid w:val="00894464"/>
    <w:rsid w:val="00896EC5"/>
    <w:rsid w:val="008A78CB"/>
    <w:rsid w:val="008B06BA"/>
    <w:rsid w:val="008C0D8C"/>
    <w:rsid w:val="008D02E0"/>
    <w:rsid w:val="008D056D"/>
    <w:rsid w:val="008D395B"/>
    <w:rsid w:val="008E15C2"/>
    <w:rsid w:val="008F0B28"/>
    <w:rsid w:val="008F5377"/>
    <w:rsid w:val="009011B1"/>
    <w:rsid w:val="00901668"/>
    <w:rsid w:val="0090577E"/>
    <w:rsid w:val="00912D25"/>
    <w:rsid w:val="00924CE4"/>
    <w:rsid w:val="00926939"/>
    <w:rsid w:val="0093044C"/>
    <w:rsid w:val="00934A27"/>
    <w:rsid w:val="0093653C"/>
    <w:rsid w:val="00940C62"/>
    <w:rsid w:val="00942582"/>
    <w:rsid w:val="009452EE"/>
    <w:rsid w:val="009463CD"/>
    <w:rsid w:val="0094780F"/>
    <w:rsid w:val="0095097C"/>
    <w:rsid w:val="009522AB"/>
    <w:rsid w:val="0095441D"/>
    <w:rsid w:val="00957087"/>
    <w:rsid w:val="00966F81"/>
    <w:rsid w:val="00971564"/>
    <w:rsid w:val="00975149"/>
    <w:rsid w:val="00976BA0"/>
    <w:rsid w:val="009806C7"/>
    <w:rsid w:val="00980B4D"/>
    <w:rsid w:val="00986128"/>
    <w:rsid w:val="00993B35"/>
    <w:rsid w:val="00993DC7"/>
    <w:rsid w:val="009949F2"/>
    <w:rsid w:val="009A20F9"/>
    <w:rsid w:val="009A2B6D"/>
    <w:rsid w:val="009A379F"/>
    <w:rsid w:val="009B3767"/>
    <w:rsid w:val="009B5EB2"/>
    <w:rsid w:val="009C35B2"/>
    <w:rsid w:val="009D1D97"/>
    <w:rsid w:val="009D7A63"/>
    <w:rsid w:val="009E00ED"/>
    <w:rsid w:val="009E01EE"/>
    <w:rsid w:val="009E0C74"/>
    <w:rsid w:val="009E2779"/>
    <w:rsid w:val="009E2B44"/>
    <w:rsid w:val="009E371A"/>
    <w:rsid w:val="009E5F1A"/>
    <w:rsid w:val="009E6D93"/>
    <w:rsid w:val="009F1831"/>
    <w:rsid w:val="00A01CA4"/>
    <w:rsid w:val="00A062FE"/>
    <w:rsid w:val="00A117BA"/>
    <w:rsid w:val="00A15969"/>
    <w:rsid w:val="00A16558"/>
    <w:rsid w:val="00A21FCC"/>
    <w:rsid w:val="00A234F5"/>
    <w:rsid w:val="00A23681"/>
    <w:rsid w:val="00A23B3A"/>
    <w:rsid w:val="00A2565E"/>
    <w:rsid w:val="00A27A6C"/>
    <w:rsid w:val="00A27D82"/>
    <w:rsid w:val="00A301A0"/>
    <w:rsid w:val="00A34EE4"/>
    <w:rsid w:val="00A376EA"/>
    <w:rsid w:val="00A37EE3"/>
    <w:rsid w:val="00A43933"/>
    <w:rsid w:val="00A46D3F"/>
    <w:rsid w:val="00A555B2"/>
    <w:rsid w:val="00A6353C"/>
    <w:rsid w:val="00A63C0F"/>
    <w:rsid w:val="00A64154"/>
    <w:rsid w:val="00A72F9D"/>
    <w:rsid w:val="00A764CF"/>
    <w:rsid w:val="00A76668"/>
    <w:rsid w:val="00A81C61"/>
    <w:rsid w:val="00A81F7B"/>
    <w:rsid w:val="00A91AC3"/>
    <w:rsid w:val="00AA1499"/>
    <w:rsid w:val="00AA36F0"/>
    <w:rsid w:val="00AA4B3F"/>
    <w:rsid w:val="00AA671F"/>
    <w:rsid w:val="00AB4BDF"/>
    <w:rsid w:val="00AB6D86"/>
    <w:rsid w:val="00AC133B"/>
    <w:rsid w:val="00AC2B23"/>
    <w:rsid w:val="00AC6370"/>
    <w:rsid w:val="00AD4CC9"/>
    <w:rsid w:val="00AF0FC4"/>
    <w:rsid w:val="00AF622D"/>
    <w:rsid w:val="00AF6859"/>
    <w:rsid w:val="00AF6F10"/>
    <w:rsid w:val="00AF759A"/>
    <w:rsid w:val="00AF7EFD"/>
    <w:rsid w:val="00B011A0"/>
    <w:rsid w:val="00B02C7E"/>
    <w:rsid w:val="00B05182"/>
    <w:rsid w:val="00B118C4"/>
    <w:rsid w:val="00B12445"/>
    <w:rsid w:val="00B169F4"/>
    <w:rsid w:val="00B200DF"/>
    <w:rsid w:val="00B232A9"/>
    <w:rsid w:val="00B23EF3"/>
    <w:rsid w:val="00B253EF"/>
    <w:rsid w:val="00B30AAC"/>
    <w:rsid w:val="00B335D2"/>
    <w:rsid w:val="00B348F2"/>
    <w:rsid w:val="00B362AB"/>
    <w:rsid w:val="00B42492"/>
    <w:rsid w:val="00B434CD"/>
    <w:rsid w:val="00B44E62"/>
    <w:rsid w:val="00B458FB"/>
    <w:rsid w:val="00B4676B"/>
    <w:rsid w:val="00B477E0"/>
    <w:rsid w:val="00B47BF9"/>
    <w:rsid w:val="00B503BE"/>
    <w:rsid w:val="00B50E0F"/>
    <w:rsid w:val="00B57103"/>
    <w:rsid w:val="00B57BBF"/>
    <w:rsid w:val="00B607C6"/>
    <w:rsid w:val="00B65FEA"/>
    <w:rsid w:val="00B6781C"/>
    <w:rsid w:val="00B70A59"/>
    <w:rsid w:val="00B7166F"/>
    <w:rsid w:val="00B77927"/>
    <w:rsid w:val="00B84740"/>
    <w:rsid w:val="00B93A31"/>
    <w:rsid w:val="00B94324"/>
    <w:rsid w:val="00B94B21"/>
    <w:rsid w:val="00B9551F"/>
    <w:rsid w:val="00BA4B5B"/>
    <w:rsid w:val="00BA6F12"/>
    <w:rsid w:val="00BB3C88"/>
    <w:rsid w:val="00BB47EE"/>
    <w:rsid w:val="00BB63D2"/>
    <w:rsid w:val="00BC19B1"/>
    <w:rsid w:val="00BC32A5"/>
    <w:rsid w:val="00BC4B52"/>
    <w:rsid w:val="00BD7C05"/>
    <w:rsid w:val="00BD7E8F"/>
    <w:rsid w:val="00BE28FF"/>
    <w:rsid w:val="00BE548C"/>
    <w:rsid w:val="00BF12E4"/>
    <w:rsid w:val="00BF2A33"/>
    <w:rsid w:val="00C02DC4"/>
    <w:rsid w:val="00C02EC2"/>
    <w:rsid w:val="00C1614E"/>
    <w:rsid w:val="00C16CF5"/>
    <w:rsid w:val="00C3282D"/>
    <w:rsid w:val="00C369B0"/>
    <w:rsid w:val="00C3773C"/>
    <w:rsid w:val="00C43C32"/>
    <w:rsid w:val="00C47255"/>
    <w:rsid w:val="00C47DB6"/>
    <w:rsid w:val="00C56494"/>
    <w:rsid w:val="00C6202E"/>
    <w:rsid w:val="00C6543D"/>
    <w:rsid w:val="00C763AB"/>
    <w:rsid w:val="00C7692D"/>
    <w:rsid w:val="00C7697C"/>
    <w:rsid w:val="00C80C36"/>
    <w:rsid w:val="00C83B6B"/>
    <w:rsid w:val="00C85B40"/>
    <w:rsid w:val="00C87EB2"/>
    <w:rsid w:val="00C92884"/>
    <w:rsid w:val="00C93B6F"/>
    <w:rsid w:val="00C95940"/>
    <w:rsid w:val="00C97719"/>
    <w:rsid w:val="00CA20E9"/>
    <w:rsid w:val="00CA5237"/>
    <w:rsid w:val="00CB1900"/>
    <w:rsid w:val="00CB35D6"/>
    <w:rsid w:val="00CB413B"/>
    <w:rsid w:val="00CB6D7A"/>
    <w:rsid w:val="00CC4110"/>
    <w:rsid w:val="00CC6F00"/>
    <w:rsid w:val="00CD36B1"/>
    <w:rsid w:val="00CD7841"/>
    <w:rsid w:val="00CE2A31"/>
    <w:rsid w:val="00CF44E6"/>
    <w:rsid w:val="00D0050D"/>
    <w:rsid w:val="00D017E4"/>
    <w:rsid w:val="00D0247F"/>
    <w:rsid w:val="00D026D6"/>
    <w:rsid w:val="00D0689C"/>
    <w:rsid w:val="00D125CF"/>
    <w:rsid w:val="00D12AEC"/>
    <w:rsid w:val="00D13CAF"/>
    <w:rsid w:val="00D144C5"/>
    <w:rsid w:val="00D1470E"/>
    <w:rsid w:val="00D147CA"/>
    <w:rsid w:val="00D14DB2"/>
    <w:rsid w:val="00D24E8E"/>
    <w:rsid w:val="00D4074B"/>
    <w:rsid w:val="00D50B8A"/>
    <w:rsid w:val="00D52876"/>
    <w:rsid w:val="00D61DF8"/>
    <w:rsid w:val="00D70B3F"/>
    <w:rsid w:val="00D742FE"/>
    <w:rsid w:val="00D755D1"/>
    <w:rsid w:val="00D81B53"/>
    <w:rsid w:val="00D82BAD"/>
    <w:rsid w:val="00D8448D"/>
    <w:rsid w:val="00D92308"/>
    <w:rsid w:val="00D93767"/>
    <w:rsid w:val="00D9542F"/>
    <w:rsid w:val="00DA1B26"/>
    <w:rsid w:val="00DA2D28"/>
    <w:rsid w:val="00DA5A79"/>
    <w:rsid w:val="00DB0A86"/>
    <w:rsid w:val="00DB1535"/>
    <w:rsid w:val="00DB16B9"/>
    <w:rsid w:val="00DB1B0B"/>
    <w:rsid w:val="00DB7FC5"/>
    <w:rsid w:val="00DC156F"/>
    <w:rsid w:val="00DC7C38"/>
    <w:rsid w:val="00DD0880"/>
    <w:rsid w:val="00DD0898"/>
    <w:rsid w:val="00DD428F"/>
    <w:rsid w:val="00DE3AF9"/>
    <w:rsid w:val="00DE6610"/>
    <w:rsid w:val="00DF12E2"/>
    <w:rsid w:val="00DF6DFC"/>
    <w:rsid w:val="00E122C5"/>
    <w:rsid w:val="00E17558"/>
    <w:rsid w:val="00E22FB4"/>
    <w:rsid w:val="00E2354B"/>
    <w:rsid w:val="00E246CD"/>
    <w:rsid w:val="00E260FE"/>
    <w:rsid w:val="00E308DA"/>
    <w:rsid w:val="00E30B64"/>
    <w:rsid w:val="00E31232"/>
    <w:rsid w:val="00E322E5"/>
    <w:rsid w:val="00E35B4E"/>
    <w:rsid w:val="00E36354"/>
    <w:rsid w:val="00E37394"/>
    <w:rsid w:val="00E37AA5"/>
    <w:rsid w:val="00E44EC7"/>
    <w:rsid w:val="00E46B2F"/>
    <w:rsid w:val="00E53CA7"/>
    <w:rsid w:val="00E57565"/>
    <w:rsid w:val="00E6178B"/>
    <w:rsid w:val="00E619DB"/>
    <w:rsid w:val="00E62D56"/>
    <w:rsid w:val="00E65B92"/>
    <w:rsid w:val="00E67172"/>
    <w:rsid w:val="00E72C2F"/>
    <w:rsid w:val="00E73658"/>
    <w:rsid w:val="00E77CC6"/>
    <w:rsid w:val="00E8618C"/>
    <w:rsid w:val="00E862E8"/>
    <w:rsid w:val="00E86854"/>
    <w:rsid w:val="00E87562"/>
    <w:rsid w:val="00E977A0"/>
    <w:rsid w:val="00EB33DD"/>
    <w:rsid w:val="00EB4BCA"/>
    <w:rsid w:val="00EC3B65"/>
    <w:rsid w:val="00EC524F"/>
    <w:rsid w:val="00ED19E3"/>
    <w:rsid w:val="00ED69EA"/>
    <w:rsid w:val="00ED73E2"/>
    <w:rsid w:val="00EE070D"/>
    <w:rsid w:val="00EE3774"/>
    <w:rsid w:val="00EE5410"/>
    <w:rsid w:val="00EE57FE"/>
    <w:rsid w:val="00EF0416"/>
    <w:rsid w:val="00EF2BA4"/>
    <w:rsid w:val="00EF36A4"/>
    <w:rsid w:val="00EF46A1"/>
    <w:rsid w:val="00EF5B4D"/>
    <w:rsid w:val="00F0086C"/>
    <w:rsid w:val="00F02B4E"/>
    <w:rsid w:val="00F03CEC"/>
    <w:rsid w:val="00F0555D"/>
    <w:rsid w:val="00F107EA"/>
    <w:rsid w:val="00F10D48"/>
    <w:rsid w:val="00F152E7"/>
    <w:rsid w:val="00F21B4A"/>
    <w:rsid w:val="00F21D41"/>
    <w:rsid w:val="00F246AD"/>
    <w:rsid w:val="00F251E3"/>
    <w:rsid w:val="00F272B8"/>
    <w:rsid w:val="00F30135"/>
    <w:rsid w:val="00F36B57"/>
    <w:rsid w:val="00F36F54"/>
    <w:rsid w:val="00F46D3B"/>
    <w:rsid w:val="00F555E4"/>
    <w:rsid w:val="00F6158A"/>
    <w:rsid w:val="00F66F79"/>
    <w:rsid w:val="00F7253D"/>
    <w:rsid w:val="00F81E56"/>
    <w:rsid w:val="00F863AF"/>
    <w:rsid w:val="00F92CCB"/>
    <w:rsid w:val="00F92E83"/>
    <w:rsid w:val="00F94E78"/>
    <w:rsid w:val="00FA3270"/>
    <w:rsid w:val="00FA51D7"/>
    <w:rsid w:val="00FB55AB"/>
    <w:rsid w:val="00FB6652"/>
    <w:rsid w:val="00FB6ED6"/>
    <w:rsid w:val="00FC0A29"/>
    <w:rsid w:val="00FC4D3E"/>
    <w:rsid w:val="00FD54BD"/>
    <w:rsid w:val="00FD7CDD"/>
    <w:rsid w:val="00FE01B3"/>
    <w:rsid w:val="00FE2D2B"/>
    <w:rsid w:val="00FE459B"/>
    <w:rsid w:val="00FE50BA"/>
    <w:rsid w:val="00FE5517"/>
    <w:rsid w:val="00FF0720"/>
    <w:rsid w:val="00FF0A5A"/>
    <w:rsid w:val="00FF65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4E376-A07F-4FA8-B15F-AFEFCE6C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63C0F"/>
    <w:pPr>
      <w:ind w:left="720"/>
      <w:contextualSpacing/>
    </w:pPr>
  </w:style>
  <w:style w:type="paragraph" w:styleId="Zaglavlje">
    <w:name w:val="header"/>
    <w:basedOn w:val="Normal"/>
    <w:link w:val="ZaglavljeChar"/>
    <w:uiPriority w:val="99"/>
    <w:unhideWhenUsed/>
    <w:rsid w:val="000A75E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A75EC"/>
  </w:style>
  <w:style w:type="paragraph" w:styleId="Podnoje">
    <w:name w:val="footer"/>
    <w:basedOn w:val="Normal"/>
    <w:link w:val="PodnojeChar"/>
    <w:uiPriority w:val="99"/>
    <w:unhideWhenUsed/>
    <w:rsid w:val="000A75E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A75EC"/>
  </w:style>
  <w:style w:type="table" w:styleId="Reetkatablice">
    <w:name w:val="Table Grid"/>
    <w:basedOn w:val="Obinatablica"/>
    <w:uiPriority w:val="59"/>
    <w:rsid w:val="00CB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FB55A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B55AB"/>
    <w:rPr>
      <w:rFonts w:ascii="Tahoma" w:hAnsi="Tahoma" w:cs="Tahoma"/>
      <w:sz w:val="16"/>
      <w:szCs w:val="16"/>
    </w:rPr>
  </w:style>
  <w:style w:type="character" w:styleId="Hiperveza">
    <w:name w:val="Hyperlink"/>
    <w:basedOn w:val="Zadanifontodlomka"/>
    <w:uiPriority w:val="99"/>
    <w:unhideWhenUsed/>
    <w:rsid w:val="00F21B4A"/>
    <w:rPr>
      <w:color w:val="0000FF" w:themeColor="hyperlink"/>
      <w:u w:val="single"/>
    </w:rPr>
  </w:style>
  <w:style w:type="character" w:customStyle="1" w:styleId="UnresolvedMention">
    <w:name w:val="Unresolved Mention"/>
    <w:basedOn w:val="Zadanifontodlomka"/>
    <w:uiPriority w:val="99"/>
    <w:semiHidden/>
    <w:unhideWhenUsed/>
    <w:rsid w:val="00F21B4A"/>
    <w:rPr>
      <w:color w:val="605E5C"/>
      <w:shd w:val="clear" w:color="auto" w:fill="E1DFDD"/>
    </w:rPr>
  </w:style>
  <w:style w:type="paragraph" w:styleId="Bezproreda">
    <w:name w:val="No Spacing"/>
    <w:uiPriority w:val="1"/>
    <w:qFormat/>
    <w:rsid w:val="0043624B"/>
    <w:pPr>
      <w:spacing w:after="0" w:line="240" w:lineRule="auto"/>
    </w:pPr>
    <w:rPr>
      <w:rFonts w:ascii="Times New Roman" w:eastAsia="Times New Roman" w:hAnsi="Times New Roman" w:cs="Times New Roman"/>
      <w:sz w:val="24"/>
      <w:szCs w:val="24"/>
      <w:lang w:val="en-US"/>
    </w:rPr>
  </w:style>
  <w:style w:type="paragraph" w:customStyle="1" w:styleId="box8266059">
    <w:name w:val="box_8266059"/>
    <w:basedOn w:val="Normal"/>
    <w:rsid w:val="00F81E5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806877">
      <w:bodyDiv w:val="1"/>
      <w:marLeft w:val="0"/>
      <w:marRight w:val="0"/>
      <w:marTop w:val="0"/>
      <w:marBottom w:val="0"/>
      <w:divBdr>
        <w:top w:val="none" w:sz="0" w:space="0" w:color="auto"/>
        <w:left w:val="none" w:sz="0" w:space="0" w:color="auto"/>
        <w:bottom w:val="none" w:sz="0" w:space="0" w:color="auto"/>
        <w:right w:val="none" w:sz="0" w:space="0" w:color="auto"/>
      </w:divBdr>
    </w:div>
    <w:div w:id="175092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8634E-FCEB-42F3-8384-D2C04F50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8</Pages>
  <Words>2417</Words>
  <Characters>13780</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O.Š. Vladimira Becića Osijek</Company>
  <LinksUpToDate>false</LinksUpToDate>
  <CharactersWithSpaces>16165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korisnik</cp:lastModifiedBy>
  <cp:revision>9</cp:revision>
  <cp:lastPrinted>2019-05-13T17:14:00Z</cp:lastPrinted>
  <dcterms:created xsi:type="dcterms:W3CDTF">2019-04-30T07:59:00Z</dcterms:created>
  <dcterms:modified xsi:type="dcterms:W3CDTF">2020-08-25T09:39:00Z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