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DF2C6" w14:textId="77777777" w:rsidR="00996146" w:rsidRDefault="008D2172" w:rsidP="009961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>RASPORED DOPUNSKOG RADA ZA NEMATURALNE RAZREDE</w:t>
      </w:r>
    </w:p>
    <w:p w14:paraId="2C0E5C08" w14:textId="7DDA2D66" w:rsidR="0069238C" w:rsidRPr="002D31CF" w:rsidRDefault="0050552C" w:rsidP="0099614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8D2172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ponedjeljka</w:t>
      </w:r>
      <w:r w:rsidR="008D2172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="00362E2B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D2172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>.6.202</w:t>
      </w:r>
      <w:r w:rsidR="00362E2B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8D2172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 do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ponedjeljka </w:t>
      </w:r>
      <w:r w:rsidR="00362E2B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>30.6</w:t>
      </w:r>
      <w:r w:rsidR="008D2172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362E2B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8D2172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362E2B" w:rsidRPr="002D31CF">
        <w:rPr>
          <w:rFonts w:ascii="Times New Roman" w:hAnsi="Times New Roman" w:cs="Times New Roman"/>
          <w:b/>
          <w:bCs/>
          <w:sz w:val="28"/>
          <w:szCs w:val="28"/>
          <w:u w:val="single"/>
        </w:rPr>
        <w:t>godine</w:t>
      </w:r>
    </w:p>
    <w:p w14:paraId="70A1F949" w14:textId="3CC11F7C" w:rsidR="00362E2B" w:rsidRPr="002D31CF" w:rsidRDefault="008D2172" w:rsidP="0099614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VAŽNO:  u srijedu 2</w:t>
      </w:r>
      <w:r w:rsidR="00362E2B"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5</w:t>
      </w:r>
      <w:r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r w:rsidR="002D2C4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6.</w:t>
      </w:r>
      <w:r w:rsidR="002D2C4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202</w:t>
      </w:r>
      <w:r w:rsidR="00362E2B"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5</w:t>
      </w:r>
      <w:r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. dopunski rad  se </w:t>
      </w:r>
      <w:r w:rsidR="00362E2B"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neće </w:t>
      </w:r>
      <w:r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održati</w:t>
      </w:r>
      <w:r w:rsidR="00362E2B"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zbog ispita  </w:t>
      </w:r>
      <w:r w:rsidR="007D5E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</w:t>
      </w:r>
      <w:r w:rsidR="00362E2B"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ržavne mature.</w:t>
      </w:r>
    </w:p>
    <w:p w14:paraId="2DFCBEE6" w14:textId="11712367" w:rsidR="008D2172" w:rsidRPr="002D31CF" w:rsidRDefault="00362E2B" w:rsidP="0099614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Dopunsk</w:t>
      </w:r>
      <w:r w:rsidR="000D074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</w:t>
      </w:r>
      <w:r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2D2C4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rad</w:t>
      </w:r>
      <w:r w:rsidR="008D2172"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će se održavati u jutarnjem turnusu, od 8:00 sati</w:t>
      </w:r>
      <w:r w:rsidR="002D31CF"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</w:p>
    <w:p w14:paraId="12C29A3A" w14:textId="28484EA2" w:rsidR="008D2172" w:rsidRPr="002D31CF" w:rsidRDefault="008D217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D31C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2702"/>
        <w:gridCol w:w="2268"/>
        <w:gridCol w:w="2027"/>
      </w:tblGrid>
      <w:tr w:rsidR="00362E2B" w:rsidRPr="002D31CF" w14:paraId="17CBA86B" w14:textId="77777777" w:rsidTr="00996146">
        <w:trPr>
          <w:jc w:val="center"/>
        </w:trPr>
        <w:tc>
          <w:tcPr>
            <w:tcW w:w="2332" w:type="dxa"/>
          </w:tcPr>
          <w:p w14:paraId="727FBEDB" w14:textId="0B40F537" w:rsidR="00362E2B" w:rsidRPr="002D31CF" w:rsidRDefault="00362E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Predmet</w:t>
            </w:r>
          </w:p>
        </w:tc>
        <w:tc>
          <w:tcPr>
            <w:tcW w:w="2702" w:type="dxa"/>
          </w:tcPr>
          <w:p w14:paraId="404D1B3E" w14:textId="49E48EA9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Razred</w:t>
            </w:r>
          </w:p>
        </w:tc>
        <w:tc>
          <w:tcPr>
            <w:tcW w:w="2268" w:type="dxa"/>
          </w:tcPr>
          <w:p w14:paraId="691AE31A" w14:textId="18F1886B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Školski sat</w:t>
            </w:r>
          </w:p>
        </w:tc>
        <w:tc>
          <w:tcPr>
            <w:tcW w:w="2027" w:type="dxa"/>
          </w:tcPr>
          <w:p w14:paraId="47874485" w14:textId="44DF6D7B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Učionica</w:t>
            </w:r>
          </w:p>
        </w:tc>
      </w:tr>
      <w:tr w:rsidR="00362E2B" w:rsidRPr="002D31CF" w14:paraId="5404C82B" w14:textId="77777777" w:rsidTr="00996146">
        <w:trPr>
          <w:trHeight w:val="359"/>
          <w:jc w:val="center"/>
        </w:trPr>
        <w:tc>
          <w:tcPr>
            <w:tcW w:w="2332" w:type="dxa"/>
          </w:tcPr>
          <w:p w14:paraId="7B08D98C" w14:textId="51B85ADC" w:rsidR="00362E2B" w:rsidRPr="002D31CF" w:rsidRDefault="00362E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Matematika</w:t>
            </w:r>
          </w:p>
        </w:tc>
        <w:tc>
          <w:tcPr>
            <w:tcW w:w="2702" w:type="dxa"/>
          </w:tcPr>
          <w:p w14:paraId="0BEA7AE4" w14:textId="705D565D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1.A   1.B   1.C   1.D</w:t>
            </w:r>
          </w:p>
        </w:tc>
        <w:tc>
          <w:tcPr>
            <w:tcW w:w="2268" w:type="dxa"/>
          </w:tcPr>
          <w:p w14:paraId="3D792298" w14:textId="17A962F9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i  2.</w:t>
            </w:r>
          </w:p>
        </w:tc>
        <w:tc>
          <w:tcPr>
            <w:tcW w:w="2027" w:type="dxa"/>
          </w:tcPr>
          <w:p w14:paraId="256FEE3D" w14:textId="77777777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6B30E9AC" w14:textId="299344EE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2B" w:rsidRPr="002D31CF" w14:paraId="0B334872" w14:textId="77777777" w:rsidTr="00996146">
        <w:trPr>
          <w:jc w:val="center"/>
        </w:trPr>
        <w:tc>
          <w:tcPr>
            <w:tcW w:w="2332" w:type="dxa"/>
          </w:tcPr>
          <w:p w14:paraId="567FEB97" w14:textId="61AB96D4" w:rsidR="00362E2B" w:rsidRPr="002D31CF" w:rsidRDefault="00362E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Matematika</w:t>
            </w:r>
          </w:p>
        </w:tc>
        <w:tc>
          <w:tcPr>
            <w:tcW w:w="2702" w:type="dxa"/>
          </w:tcPr>
          <w:p w14:paraId="6F316400" w14:textId="3AF6C442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3.A   3.B    3.C</w:t>
            </w:r>
          </w:p>
        </w:tc>
        <w:tc>
          <w:tcPr>
            <w:tcW w:w="2268" w:type="dxa"/>
          </w:tcPr>
          <w:p w14:paraId="54D6479D" w14:textId="594DC5C8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i  2.</w:t>
            </w:r>
          </w:p>
        </w:tc>
        <w:tc>
          <w:tcPr>
            <w:tcW w:w="2027" w:type="dxa"/>
          </w:tcPr>
          <w:p w14:paraId="4C7336E8" w14:textId="77777777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14:paraId="3B86365D" w14:textId="71159333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2B" w:rsidRPr="002D31CF" w14:paraId="2F82939C" w14:textId="77777777" w:rsidTr="00996146">
        <w:trPr>
          <w:jc w:val="center"/>
        </w:trPr>
        <w:tc>
          <w:tcPr>
            <w:tcW w:w="2332" w:type="dxa"/>
          </w:tcPr>
          <w:p w14:paraId="496EF35D" w14:textId="7AB988FF" w:rsidR="00362E2B" w:rsidRPr="002D31CF" w:rsidRDefault="00362E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Engleski  jezik</w:t>
            </w:r>
          </w:p>
        </w:tc>
        <w:tc>
          <w:tcPr>
            <w:tcW w:w="2702" w:type="dxa"/>
          </w:tcPr>
          <w:p w14:paraId="4AF7AA48" w14:textId="47C71975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1.B    2.B    3.</w:t>
            </w:r>
            <w:r w:rsidR="002D31CF"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268" w:type="dxa"/>
          </w:tcPr>
          <w:p w14:paraId="1A4C66BF" w14:textId="5846B1B6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i  2.</w:t>
            </w:r>
          </w:p>
        </w:tc>
        <w:tc>
          <w:tcPr>
            <w:tcW w:w="2027" w:type="dxa"/>
          </w:tcPr>
          <w:p w14:paraId="6F91FB7D" w14:textId="39D25F47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000E7805" w14:textId="7FDE5042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2B" w:rsidRPr="002D31CF" w14:paraId="0BF443C1" w14:textId="77777777" w:rsidTr="00996146">
        <w:trPr>
          <w:jc w:val="center"/>
        </w:trPr>
        <w:tc>
          <w:tcPr>
            <w:tcW w:w="2332" w:type="dxa"/>
          </w:tcPr>
          <w:p w14:paraId="3F65A435" w14:textId="7CB43B93" w:rsidR="00362E2B" w:rsidRPr="002D31CF" w:rsidRDefault="002D31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Talijanski jezik</w:t>
            </w:r>
          </w:p>
        </w:tc>
        <w:tc>
          <w:tcPr>
            <w:tcW w:w="2702" w:type="dxa"/>
          </w:tcPr>
          <w:p w14:paraId="3681F7CB" w14:textId="2EE69FCB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2.A</w:t>
            </w:r>
          </w:p>
        </w:tc>
        <w:tc>
          <w:tcPr>
            <w:tcW w:w="2268" w:type="dxa"/>
          </w:tcPr>
          <w:p w14:paraId="330C0276" w14:textId="2B1C895B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i  4.</w:t>
            </w:r>
          </w:p>
        </w:tc>
        <w:tc>
          <w:tcPr>
            <w:tcW w:w="2027" w:type="dxa"/>
          </w:tcPr>
          <w:p w14:paraId="4BE80DFF" w14:textId="1D3EB7CA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6EC728EE" w14:textId="54F67B8D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2B" w:rsidRPr="002D31CF" w14:paraId="2E56B52D" w14:textId="77777777" w:rsidTr="00996146">
        <w:trPr>
          <w:jc w:val="center"/>
        </w:trPr>
        <w:tc>
          <w:tcPr>
            <w:tcW w:w="2332" w:type="dxa"/>
          </w:tcPr>
          <w:p w14:paraId="34D7EB20" w14:textId="3DAB23F3" w:rsidR="00362E2B" w:rsidRPr="002D31CF" w:rsidRDefault="002D31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Talijanski jezik</w:t>
            </w:r>
          </w:p>
        </w:tc>
        <w:tc>
          <w:tcPr>
            <w:tcW w:w="2702" w:type="dxa"/>
          </w:tcPr>
          <w:p w14:paraId="4A065B29" w14:textId="4C13E550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3.A</w:t>
            </w:r>
          </w:p>
        </w:tc>
        <w:tc>
          <w:tcPr>
            <w:tcW w:w="2268" w:type="dxa"/>
          </w:tcPr>
          <w:p w14:paraId="70E41586" w14:textId="00CE33AA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i  4.</w:t>
            </w:r>
          </w:p>
        </w:tc>
        <w:tc>
          <w:tcPr>
            <w:tcW w:w="2027" w:type="dxa"/>
          </w:tcPr>
          <w:p w14:paraId="2D2AD243" w14:textId="26ECD0DB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791AA984" w14:textId="139A397E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2B" w:rsidRPr="002D31CF" w14:paraId="19353E41" w14:textId="77777777" w:rsidTr="00996146">
        <w:trPr>
          <w:jc w:val="center"/>
        </w:trPr>
        <w:tc>
          <w:tcPr>
            <w:tcW w:w="2332" w:type="dxa"/>
          </w:tcPr>
          <w:p w14:paraId="4F715B36" w14:textId="0483F16F" w:rsidR="00362E2B" w:rsidRPr="002D31CF" w:rsidRDefault="002D31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Njemački jezik</w:t>
            </w:r>
          </w:p>
        </w:tc>
        <w:tc>
          <w:tcPr>
            <w:tcW w:w="2702" w:type="dxa"/>
          </w:tcPr>
          <w:p w14:paraId="00E92E9D" w14:textId="0FC99EF7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3.B</w:t>
            </w:r>
          </w:p>
        </w:tc>
        <w:tc>
          <w:tcPr>
            <w:tcW w:w="2268" w:type="dxa"/>
          </w:tcPr>
          <w:p w14:paraId="0CADEF04" w14:textId="2F266E2C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i  4.</w:t>
            </w:r>
          </w:p>
        </w:tc>
        <w:tc>
          <w:tcPr>
            <w:tcW w:w="2027" w:type="dxa"/>
          </w:tcPr>
          <w:p w14:paraId="19DCCCC6" w14:textId="7DE82FEE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07B725DA" w14:textId="0EFC42C7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2B" w:rsidRPr="002D31CF" w14:paraId="60E3545B" w14:textId="77777777" w:rsidTr="00996146">
        <w:trPr>
          <w:jc w:val="center"/>
        </w:trPr>
        <w:tc>
          <w:tcPr>
            <w:tcW w:w="2332" w:type="dxa"/>
          </w:tcPr>
          <w:p w14:paraId="2AA2097C" w14:textId="2EF9EAD6" w:rsidR="00362E2B" w:rsidRPr="002D31CF" w:rsidRDefault="002D31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Računovodstvo</w:t>
            </w:r>
          </w:p>
        </w:tc>
        <w:tc>
          <w:tcPr>
            <w:tcW w:w="2702" w:type="dxa"/>
          </w:tcPr>
          <w:p w14:paraId="701B1516" w14:textId="06F435D5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  <w:r w:rsidR="002D31CF"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268" w:type="dxa"/>
          </w:tcPr>
          <w:p w14:paraId="5A04F0D4" w14:textId="0EC4813D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i  4.</w:t>
            </w:r>
          </w:p>
        </w:tc>
        <w:tc>
          <w:tcPr>
            <w:tcW w:w="2027" w:type="dxa"/>
          </w:tcPr>
          <w:p w14:paraId="4A5C21E4" w14:textId="67C68E6F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0A97D29B" w14:textId="0DCC3F82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2B" w:rsidRPr="002D31CF" w14:paraId="125F557A" w14:textId="77777777" w:rsidTr="00996146">
        <w:trPr>
          <w:jc w:val="center"/>
        </w:trPr>
        <w:tc>
          <w:tcPr>
            <w:tcW w:w="2332" w:type="dxa"/>
          </w:tcPr>
          <w:p w14:paraId="10E9C4EA" w14:textId="5B0EA3EA" w:rsidR="00362E2B" w:rsidRPr="002D31CF" w:rsidRDefault="002D31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Hrvatski jezik</w:t>
            </w:r>
          </w:p>
        </w:tc>
        <w:tc>
          <w:tcPr>
            <w:tcW w:w="2702" w:type="dxa"/>
          </w:tcPr>
          <w:p w14:paraId="2D23AF76" w14:textId="1A733B8A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1.C</w:t>
            </w:r>
          </w:p>
        </w:tc>
        <w:tc>
          <w:tcPr>
            <w:tcW w:w="2268" w:type="dxa"/>
          </w:tcPr>
          <w:p w14:paraId="4D0F0155" w14:textId="517FFF8C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i 4.</w:t>
            </w:r>
          </w:p>
        </w:tc>
        <w:tc>
          <w:tcPr>
            <w:tcW w:w="2027" w:type="dxa"/>
          </w:tcPr>
          <w:p w14:paraId="7AFEB4DE" w14:textId="36ECA298" w:rsidR="00362E2B" w:rsidRPr="002D31CF" w:rsidRDefault="002D31CF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1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7a</w:t>
            </w:r>
          </w:p>
          <w:p w14:paraId="53B2EDF3" w14:textId="1969D27B" w:rsidR="00362E2B" w:rsidRPr="002D31CF" w:rsidRDefault="00362E2B" w:rsidP="002D31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C80CB8B" w14:textId="77777777" w:rsidR="008D2172" w:rsidRPr="008D2172" w:rsidRDefault="008D2172">
      <w:pPr>
        <w:rPr>
          <w:b/>
          <w:bCs/>
          <w:color w:val="FF0000"/>
          <w:sz w:val="24"/>
          <w:szCs w:val="24"/>
          <w:u w:val="single"/>
        </w:rPr>
      </w:pPr>
    </w:p>
    <w:sectPr w:rsidR="008D2172" w:rsidRPr="008D2172" w:rsidSect="008D21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72"/>
    <w:rsid w:val="0000050D"/>
    <w:rsid w:val="000D0744"/>
    <w:rsid w:val="00253261"/>
    <w:rsid w:val="002D2C4E"/>
    <w:rsid w:val="002D31CF"/>
    <w:rsid w:val="00362E2B"/>
    <w:rsid w:val="003E12F6"/>
    <w:rsid w:val="004E02A3"/>
    <w:rsid w:val="0050552C"/>
    <w:rsid w:val="00657E10"/>
    <w:rsid w:val="0069238C"/>
    <w:rsid w:val="006B0888"/>
    <w:rsid w:val="00780FC2"/>
    <w:rsid w:val="007D5E17"/>
    <w:rsid w:val="00882BC2"/>
    <w:rsid w:val="008D2172"/>
    <w:rsid w:val="00936F69"/>
    <w:rsid w:val="00996146"/>
    <w:rsid w:val="00A90C8B"/>
    <w:rsid w:val="00B95CB7"/>
    <w:rsid w:val="00BD2722"/>
    <w:rsid w:val="00C172D3"/>
    <w:rsid w:val="00E4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9D3B"/>
  <w15:chartTrackingRefBased/>
  <w15:docId w15:val="{F9241A32-2F1C-4D56-BDBB-8F25745A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PODRUG</dc:creator>
  <cp:keywords/>
  <dc:description/>
  <cp:lastModifiedBy>korisnik</cp:lastModifiedBy>
  <cp:revision>2</cp:revision>
  <dcterms:created xsi:type="dcterms:W3CDTF">2025-06-18T09:26:00Z</dcterms:created>
  <dcterms:modified xsi:type="dcterms:W3CDTF">2025-06-18T09:26:00Z</dcterms:modified>
</cp:coreProperties>
</file>