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C5" w:rsidRPr="00CD20C5" w:rsidRDefault="00CD20C5" w:rsidP="00CD20C5">
      <w:pPr>
        <w:widowControl w:val="0"/>
        <w:adjustRightInd w:val="0"/>
        <w:spacing w:after="0" w:line="240" w:lineRule="auto"/>
        <w:contextualSpacing/>
        <w:mirrorIndents/>
        <w:rPr>
          <w:rFonts w:ascii="Arial" w:eastAsiaTheme="minorHAnsi" w:hAnsi="Arial" w:cs="Arial"/>
          <w:b/>
          <w:sz w:val="24"/>
          <w:szCs w:val="24"/>
          <w:lang w:val="hr-HR"/>
        </w:rPr>
      </w:pPr>
      <w:bookmarkStart w:id="0" w:name="_GoBack"/>
      <w:r>
        <w:rPr>
          <w:rFonts w:ascii="Arial" w:eastAsiaTheme="minorHAnsi" w:hAnsi="Arial" w:cs="Arial"/>
          <w:b/>
          <w:sz w:val="24"/>
          <w:szCs w:val="24"/>
          <w:lang w:val="hr-HR"/>
        </w:rPr>
        <w:t>6</w:t>
      </w:r>
      <w:r w:rsidRPr="00CD20C5">
        <w:rPr>
          <w:rFonts w:ascii="Arial" w:eastAsiaTheme="minorHAnsi" w:hAnsi="Arial" w:cs="Arial"/>
          <w:b/>
          <w:sz w:val="24"/>
          <w:szCs w:val="24"/>
          <w:lang w:val="hr-HR"/>
        </w:rPr>
        <w:t>.sjednica Školskog odbora</w:t>
      </w:r>
    </w:p>
    <w:bookmarkEnd w:id="0"/>
    <w:p w:rsidR="00CD20C5" w:rsidRPr="00CD20C5" w:rsidRDefault="00CD20C5" w:rsidP="00CD20C5">
      <w:pPr>
        <w:widowControl w:val="0"/>
        <w:adjustRightInd w:val="0"/>
        <w:spacing w:after="0" w:line="240" w:lineRule="auto"/>
        <w:contextualSpacing/>
        <w:mirrorIndents/>
        <w:rPr>
          <w:rFonts w:ascii="Times New Roman" w:eastAsiaTheme="minorHAnsi" w:hAnsi="Times New Roman" w:cs="Times New Roman"/>
          <w:sz w:val="24"/>
          <w:szCs w:val="24"/>
          <w:lang w:val="hr-HR"/>
        </w:rPr>
      </w:pPr>
    </w:p>
    <w:p w:rsidR="00CD20C5" w:rsidRPr="00CD20C5" w:rsidRDefault="00CD20C5" w:rsidP="00CD20C5">
      <w:pPr>
        <w:widowControl w:val="0"/>
        <w:adjustRightInd w:val="0"/>
        <w:spacing w:after="0" w:line="240" w:lineRule="auto"/>
        <w:contextualSpacing/>
        <w:mirrorIndents/>
        <w:rPr>
          <w:rFonts w:ascii="Times New Roman" w:eastAsiaTheme="minorHAnsi" w:hAnsi="Times New Roman" w:cs="Times New Roman"/>
          <w:sz w:val="24"/>
          <w:szCs w:val="24"/>
          <w:lang w:val="hr-HR"/>
        </w:rPr>
      </w:pPr>
      <w:r w:rsidRPr="00CD20C5">
        <w:rPr>
          <w:rFonts w:ascii="Times New Roman" w:eastAsiaTheme="minorHAnsi" w:hAnsi="Times New Roman" w:cs="Times New Roman"/>
          <w:sz w:val="24"/>
          <w:szCs w:val="24"/>
          <w:lang w:val="hr-HR"/>
        </w:rPr>
        <w:t>Školski odbor KOMERCIJALNO-</w:t>
      </w:r>
      <w:r>
        <w:rPr>
          <w:rFonts w:ascii="Times New Roman" w:eastAsiaTheme="minorHAnsi" w:hAnsi="Times New Roman" w:cs="Times New Roman"/>
          <w:sz w:val="24"/>
          <w:szCs w:val="24"/>
          <w:lang w:val="hr-HR"/>
        </w:rPr>
        <w:t>TRGOVAČKE ŠKOLE SPLIT je na 6</w:t>
      </w:r>
      <w:r w:rsidRPr="00CD20C5">
        <w:rPr>
          <w:rFonts w:ascii="Times New Roman" w:eastAsiaTheme="minorHAnsi" w:hAnsi="Times New Roman" w:cs="Times New Roman"/>
          <w:sz w:val="24"/>
          <w:szCs w:val="24"/>
          <w:lang w:val="hr-HR"/>
        </w:rPr>
        <w:t>. sjednici, održanoj</w:t>
      </w:r>
      <w:r>
        <w:rPr>
          <w:rFonts w:ascii="Times New Roman" w:eastAsiaTheme="minorHAnsi" w:hAnsi="Times New Roman" w:cs="Times New Roman"/>
          <w:sz w:val="24"/>
          <w:szCs w:val="24"/>
          <w:lang w:val="hr-HR"/>
        </w:rPr>
        <w:t xml:space="preserve"> 2.ožujka 2026</w:t>
      </w:r>
      <w:r w:rsidRPr="00CD20C5">
        <w:rPr>
          <w:rFonts w:ascii="Times New Roman" w:eastAsiaTheme="minorHAnsi" w:hAnsi="Times New Roman" w:cs="Times New Roman"/>
          <w:sz w:val="24"/>
          <w:szCs w:val="24"/>
          <w:lang w:val="hr-HR"/>
        </w:rPr>
        <w:t>. donio slijedeće odluke/zaključke:</w:t>
      </w:r>
    </w:p>
    <w:p w:rsidR="00B6088A" w:rsidRDefault="00B6088A" w:rsidP="00B6088A">
      <w:pPr>
        <w:rPr>
          <w:rFonts w:ascii="Times New Roman" w:hAnsi="Times New Roman" w:cs="Times New Roman"/>
        </w:rPr>
      </w:pPr>
    </w:p>
    <w:p w:rsidR="00B6088A" w:rsidRDefault="00B6088A" w:rsidP="00B6088A">
      <w:pPr>
        <w:spacing w:before="252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D1E4C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Zaključak 1.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Usvojen zapisnik sa prethodne sjednice ŠO i usvojen bez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izmjena i dopuna predloženi dnevni red. </w:t>
      </w:r>
    </w:p>
    <w:p w:rsidR="00B6088A" w:rsidRPr="00FD1E4C" w:rsidRDefault="00B6088A" w:rsidP="00B6088A">
      <w:pPr>
        <w:spacing w:before="252" w:after="0" w:line="240" w:lineRule="auto"/>
        <w:rPr>
          <w:rFonts w:ascii="Times New Roman" w:eastAsia="Calibri" w:hAnsi="Times New Roman" w:cs="Times New Roman"/>
          <w:bCs/>
          <w:color w:val="0C0C0C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bCs/>
          <w:color w:val="0C0C0C"/>
          <w:sz w:val="24"/>
          <w:szCs w:val="24"/>
          <w:lang w:val="hr-HR"/>
        </w:rPr>
        <w:t xml:space="preserve">Zaključak 2. </w:t>
      </w:r>
      <w:r w:rsidRPr="00FD1E4C">
        <w:rPr>
          <w:rFonts w:ascii="Times New Roman" w:eastAsia="Calibri" w:hAnsi="Times New Roman" w:cs="Times New Roman"/>
          <w:bCs/>
          <w:color w:val="0C0C0C"/>
          <w:sz w:val="24"/>
          <w:szCs w:val="24"/>
          <w:lang w:val="hr-HR"/>
        </w:rPr>
        <w:t xml:space="preserve">: Na radno mjesto </w:t>
      </w:r>
      <w:proofErr w:type="spellStart"/>
      <w:r w:rsidRPr="00FD1E4C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val="hr-HR"/>
        </w:rPr>
        <w:t>mjesto</w:t>
      </w:r>
      <w:proofErr w:type="spellEnd"/>
      <w:r w:rsidRPr="00FD1E4C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val="hr-HR"/>
        </w:rPr>
        <w:t xml:space="preserve"> </w:t>
      </w:r>
      <w:r w:rsidRPr="00FD1E4C">
        <w:rPr>
          <w:rFonts w:ascii="Times New Roman" w:eastAsia="Calibri" w:hAnsi="Times New Roman" w:cs="Times New Roman"/>
          <w:bCs/>
          <w:color w:val="0C0C0C"/>
          <w:sz w:val="24"/>
          <w:szCs w:val="24"/>
          <w:lang w:val="hr-HR"/>
        </w:rPr>
        <w:t>Operativni djelatnik za sigurnost i civilnu zaštitu 2 izvršitelja/</w:t>
      </w:r>
      <w:proofErr w:type="spellStart"/>
      <w:r w:rsidRPr="00FD1E4C">
        <w:rPr>
          <w:rFonts w:ascii="Times New Roman" w:eastAsia="Calibri" w:hAnsi="Times New Roman" w:cs="Times New Roman"/>
          <w:bCs/>
          <w:color w:val="0C0C0C"/>
          <w:sz w:val="24"/>
          <w:szCs w:val="24"/>
          <w:lang w:val="hr-HR"/>
        </w:rPr>
        <w:t>ice</w:t>
      </w:r>
      <w:proofErr w:type="spellEnd"/>
      <w:r w:rsidRPr="00FD1E4C">
        <w:rPr>
          <w:rFonts w:ascii="Times New Roman" w:eastAsia="Calibri" w:hAnsi="Times New Roman" w:cs="Times New Roman"/>
          <w:bCs/>
          <w:color w:val="0C0C0C"/>
          <w:sz w:val="24"/>
          <w:szCs w:val="24"/>
          <w:lang w:val="hr-HR"/>
        </w:rPr>
        <w:t xml:space="preserve"> na neodređeno, puno radno vrijeme (40 sati tjedno) s početkom rada prema  ugovoru  o radu po natječaju 3. 3. 2026. uz uvjet probnog rada u radni odnos primaju se </w:t>
      </w:r>
      <w:r w:rsidRPr="00FD1E4C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val="hr-HR"/>
        </w:rPr>
        <w:t>Mario Perasović i Ivo Rudan.</w:t>
      </w:r>
    </w:p>
    <w:p w:rsidR="00B6088A" w:rsidRDefault="00B6088A" w:rsidP="00B60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6088A" w:rsidRPr="00FD1E4C" w:rsidRDefault="00B6088A" w:rsidP="00B60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6E5F70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Zaključak 3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Prihvaća se jednoglasno prijedlog plana upisa za školsku godinu 2026. /2027. </w:t>
      </w:r>
    </w:p>
    <w:p w:rsidR="00B6088A" w:rsidRPr="00FD1E4C" w:rsidRDefault="00B6088A" w:rsidP="00B60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6088A" w:rsidRPr="00FD1E4C" w:rsidRDefault="00B6088A" w:rsidP="00B60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6E5F70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Zaključak 4.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Usvojen jednoglasno financijski izviještaj za 2025. </w:t>
      </w:r>
    </w:p>
    <w:p w:rsidR="00B6088A" w:rsidRPr="00FD1E4C" w:rsidRDefault="00B6088A" w:rsidP="00B60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6088A" w:rsidRDefault="00B6088A" w:rsidP="00B6088A">
      <w:pPr>
        <w:spacing w:before="252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792843" w:rsidRDefault="00792843"/>
    <w:sectPr w:rsidR="00792843" w:rsidSect="00E21D0E">
      <w:pgSz w:w="11906" w:h="16838" w:code="9"/>
      <w:pgMar w:top="1440" w:right="1440" w:bottom="1440" w:left="144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8A"/>
    <w:rsid w:val="00792843"/>
    <w:rsid w:val="00B6088A"/>
    <w:rsid w:val="00CD20C5"/>
    <w:rsid w:val="00E2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0765A-EFE2-4A75-ADA9-312E5526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88A"/>
    <w:pPr>
      <w:spacing w:after="200" w:line="276" w:lineRule="auto"/>
    </w:pPr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2026-04-07T09:50:00Z</dcterms:created>
  <dcterms:modified xsi:type="dcterms:W3CDTF">2026-04-07T09:53:00Z</dcterms:modified>
</cp:coreProperties>
</file>